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4E3A" w14:textId="3878A0B0" w:rsidR="00B9453F" w:rsidRDefault="000A523C" w:rsidP="007752A4">
      <w:pPr>
        <w:pStyle w:val="Titre1"/>
      </w:pP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EAFE4B" wp14:editId="4FED23B2">
                <wp:simplePos x="0" y="0"/>
                <wp:positionH relativeFrom="column">
                  <wp:posOffset>1640840</wp:posOffset>
                </wp:positionH>
                <wp:positionV relativeFrom="paragraph">
                  <wp:posOffset>2546985</wp:posOffset>
                </wp:positionV>
                <wp:extent cx="2533650" cy="260032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8D66C" w14:textId="77777777" w:rsidR="000A523C" w:rsidRDefault="007752A4" w:rsidP="003B1C62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1C62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Maîtriser les compétences nécessaires à l’exercice du métier de Secrétaire Assistant Médico-Administratif</w:t>
                            </w:r>
                          </w:p>
                          <w:p w14:paraId="7332F86B" w14:textId="77777777" w:rsidR="000A523C" w:rsidRDefault="000A523C" w:rsidP="003B1C62">
                            <w:pPr>
                              <w:pStyle w:val="En-tte"/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</w:pPr>
                          </w:p>
                          <w:p w14:paraId="5A5EB269" w14:textId="2068E557" w:rsidR="003B1C62" w:rsidRPr="003B1C62" w:rsidRDefault="000A523C" w:rsidP="003B1C62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V</w:t>
                            </w:r>
                            <w:r w:rsidR="003B1C62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alider le titre professionnel de niveau 4 (équivalent Bac), délivré par le Ministère du Travail, du Plein emploi et de l’Insertion.</w:t>
                            </w:r>
                          </w:p>
                          <w:p w14:paraId="5F371146" w14:textId="77777777" w:rsidR="000A523C" w:rsidRDefault="000A523C" w:rsidP="000A523C">
                            <w:pPr>
                              <w:pStyle w:val="En-tte"/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</w:pPr>
                          </w:p>
                          <w:p w14:paraId="1D907738" w14:textId="05711B75" w:rsidR="003B1C62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1C62"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Possibilité d’obtenir, en qualification partielle, les certificats de compétences professionnelles (CCP) </w:t>
                            </w:r>
                          </w:p>
                          <w:p w14:paraId="028739C5" w14:textId="77777777" w:rsidR="000A523C" w:rsidRPr="000A523C" w:rsidRDefault="000A523C" w:rsidP="003B1C62">
                            <w:pPr>
                              <w:pStyle w:val="En-t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</w:p>
                          <w:p w14:paraId="6EADBDD8" w14:textId="5E9E85FE" w:rsidR="003B1C62" w:rsidRPr="003B1C62" w:rsidRDefault="000A523C" w:rsidP="003B1C62">
                            <w:pPr>
                              <w:pStyle w:val="En-t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3B1C62">
                              <w:rPr>
                                <w:rFonts w:ascii="Georgia" w:hAnsi="Georgia"/>
                                <w:color w:val="1B32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1C62" w:rsidRPr="003B1C62">
                              <w:rPr>
                                <w:rFonts w:ascii="Arial" w:hAnsi="Arial" w:cs="Arial"/>
                                <w:b/>
                                <w:bCs/>
                                <w:color w:val="1B3264"/>
                                <w:sz w:val="18"/>
                                <w:szCs w:val="18"/>
                              </w:rPr>
                              <w:t xml:space="preserve">Métiers visés </w:t>
                            </w:r>
                            <w:r w:rsidR="003B1C62"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A58E7E7" w14:textId="47E4AD87" w:rsidR="003B1C62" w:rsidRPr="003B1C62" w:rsidRDefault="003B1C62" w:rsidP="003B1C62">
                            <w:pPr>
                              <w:pStyle w:val="En-t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*</w:t>
                            </w:r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Secrétaire médico-administratif(</w:t>
                            </w:r>
                            <w:proofErr w:type="spellStart"/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FC55A10" w14:textId="3827EC02" w:rsidR="003B1C62" w:rsidRPr="003B1C62" w:rsidRDefault="003B1C62" w:rsidP="003B1C62">
                            <w:pPr>
                              <w:pStyle w:val="En-t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*</w:t>
                            </w:r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Secrétaire médical(e)</w:t>
                            </w:r>
                          </w:p>
                          <w:p w14:paraId="311D0D27" w14:textId="6E95D60D" w:rsidR="003B1C62" w:rsidRPr="003B1C62" w:rsidRDefault="003B1C62" w:rsidP="003B1C62">
                            <w:pPr>
                              <w:pStyle w:val="En-t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*</w:t>
                            </w:r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Assistant(e) médico-administratif(</w:t>
                            </w:r>
                            <w:proofErr w:type="spellStart"/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28E55E1" w14:textId="05419BF3" w:rsidR="003B1C62" w:rsidRPr="003B1C62" w:rsidRDefault="003B1C62" w:rsidP="003B1C62">
                            <w:pPr>
                              <w:pStyle w:val="En-t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*</w:t>
                            </w:r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Secrétaire administratif(</w:t>
                            </w:r>
                            <w:proofErr w:type="spellStart"/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) en établissement de soins ou structure médico-sociale</w:t>
                            </w:r>
                          </w:p>
                          <w:p w14:paraId="395CC787" w14:textId="698161DE" w:rsidR="00A24EFF" w:rsidRPr="003B1C62" w:rsidRDefault="00A24EFF" w:rsidP="003B1C62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AFE4B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29.2pt;margin-top:200.55pt;width:199.5pt;height:204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" filled="f" stroked="f" strokeweight=".5pt">
                <v:textbox>
                  <w:txbxContent>
                    <w:p w14:paraId="7A68D66C" w14:textId="77777777" w:rsidR="000A523C" w:rsidRDefault="007752A4" w:rsidP="003B1C62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sym w:font="Wingdings" w:char="F0EC"/>
                      </w: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t xml:space="preserve"> </w:t>
                      </w:r>
                      <w:r w:rsidR="003B1C62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Maîtriser les compétences nécessaires à l’exercice du métier de Secrétaire Assistant Médico-Administratif</w:t>
                      </w:r>
                    </w:p>
                    <w:p w14:paraId="7332F86B" w14:textId="77777777" w:rsidR="000A523C" w:rsidRDefault="000A523C" w:rsidP="003B1C62">
                      <w:pPr>
                        <w:pStyle w:val="En-tte"/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</w:pPr>
                    </w:p>
                    <w:p w14:paraId="5A5EB269" w14:textId="2068E557" w:rsidR="003B1C62" w:rsidRPr="003B1C62" w:rsidRDefault="000A523C" w:rsidP="003B1C62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sym w:font="Wingdings" w:char="F0EC"/>
                      </w: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V</w:t>
                      </w:r>
                      <w:r w:rsidR="003B1C62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alider le titre professionnel de niveau 4 (équivalent Bac), délivré par le Ministère du Travail, du Plein emploi et de l’Insertion.</w:t>
                      </w:r>
                    </w:p>
                    <w:p w14:paraId="5F371146" w14:textId="77777777" w:rsidR="000A523C" w:rsidRDefault="000A523C" w:rsidP="000A523C">
                      <w:pPr>
                        <w:pStyle w:val="En-tte"/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</w:pPr>
                    </w:p>
                    <w:p w14:paraId="1D907738" w14:textId="05711B75" w:rsidR="003B1C62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sym w:font="Wingdings" w:char="F0EC"/>
                      </w: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t xml:space="preserve"> </w:t>
                      </w:r>
                      <w:r w:rsidR="003B1C62"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Possibilité d’obtenir, en qualification partielle, les certificats de compétences professionnelles (CCP) </w:t>
                      </w:r>
                    </w:p>
                    <w:p w14:paraId="028739C5" w14:textId="77777777" w:rsidR="000A523C" w:rsidRPr="000A523C" w:rsidRDefault="000A523C" w:rsidP="003B1C62">
                      <w:pPr>
                        <w:pStyle w:val="En-t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</w:p>
                    <w:p w14:paraId="6EADBDD8" w14:textId="5E9E85FE" w:rsidR="003B1C62" w:rsidRPr="003B1C62" w:rsidRDefault="000A523C" w:rsidP="003B1C62">
                      <w:pPr>
                        <w:pStyle w:val="En-t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sym w:font="Wingdings" w:char="F0EC"/>
                      </w:r>
                      <w:r w:rsidRPr="003B1C62">
                        <w:rPr>
                          <w:rFonts w:ascii="Georgia" w:hAnsi="Georgia"/>
                          <w:color w:val="1B3264"/>
                          <w:sz w:val="18"/>
                          <w:szCs w:val="18"/>
                        </w:rPr>
                        <w:t xml:space="preserve"> </w:t>
                      </w:r>
                      <w:r w:rsidR="003B1C62" w:rsidRPr="003B1C62">
                        <w:rPr>
                          <w:rFonts w:ascii="Arial" w:hAnsi="Arial" w:cs="Arial"/>
                          <w:b/>
                          <w:bCs/>
                          <w:color w:val="1B3264"/>
                          <w:sz w:val="18"/>
                          <w:szCs w:val="18"/>
                        </w:rPr>
                        <w:t xml:space="preserve">Métiers visés </w:t>
                      </w:r>
                      <w:r w:rsidR="003B1C62"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A58E7E7" w14:textId="47E4AD87" w:rsidR="003B1C62" w:rsidRPr="003B1C62" w:rsidRDefault="003B1C62" w:rsidP="003B1C62">
                      <w:pPr>
                        <w:pStyle w:val="En-t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*</w:t>
                      </w:r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Secrétaire médico-administratif(</w:t>
                      </w:r>
                      <w:proofErr w:type="spellStart"/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)</w:t>
                      </w:r>
                    </w:p>
                    <w:p w14:paraId="5FC55A10" w14:textId="3827EC02" w:rsidR="003B1C62" w:rsidRPr="003B1C62" w:rsidRDefault="003B1C62" w:rsidP="003B1C62">
                      <w:pPr>
                        <w:pStyle w:val="En-t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*</w:t>
                      </w:r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Secrétaire médical(e)</w:t>
                      </w:r>
                    </w:p>
                    <w:p w14:paraId="311D0D27" w14:textId="6E95D60D" w:rsidR="003B1C62" w:rsidRPr="003B1C62" w:rsidRDefault="003B1C62" w:rsidP="003B1C62">
                      <w:pPr>
                        <w:pStyle w:val="En-t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*</w:t>
                      </w:r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Assistant(e) médico-administratif(</w:t>
                      </w:r>
                      <w:proofErr w:type="spellStart"/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)</w:t>
                      </w:r>
                    </w:p>
                    <w:p w14:paraId="428E55E1" w14:textId="05419BF3" w:rsidR="003B1C62" w:rsidRPr="003B1C62" w:rsidRDefault="003B1C62" w:rsidP="003B1C62">
                      <w:pPr>
                        <w:pStyle w:val="En-t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*</w:t>
                      </w:r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Secrétaire administratif(</w:t>
                      </w:r>
                      <w:proofErr w:type="spellStart"/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ve</w:t>
                      </w:r>
                      <w:proofErr w:type="spellEnd"/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) en établissement de soins ou structure médico-sociale</w:t>
                      </w:r>
                    </w:p>
                    <w:p w14:paraId="395CC787" w14:textId="698161DE" w:rsidR="00A24EFF" w:rsidRPr="003B1C62" w:rsidRDefault="00A24EFF" w:rsidP="003B1C62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D54C936" wp14:editId="19405492">
                <wp:simplePos x="0" y="0"/>
                <wp:positionH relativeFrom="column">
                  <wp:posOffset>1717040</wp:posOffset>
                </wp:positionH>
                <wp:positionV relativeFrom="paragraph">
                  <wp:posOffset>6318885</wp:posOffset>
                </wp:positionV>
                <wp:extent cx="2514600" cy="29337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F0D3A" w14:textId="2CCFB952" w:rsidR="000A523C" w:rsidRPr="000A523C" w:rsidRDefault="00D42E04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sym w:font="Wingdings" w:char="F0EC"/>
                            </w: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523C"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 xml:space="preserve">Format : </w:t>
                            </w:r>
                            <w:r w:rsidR="000A523C" w:rsidRPr="000A523C"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>En alternance entre la formation en centre ou sur un site de l’ANFH et l’établissement d’accueil</w:t>
                            </w:r>
                          </w:p>
                          <w:p w14:paraId="3113B07D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  <w:p w14:paraId="168B61CF" w14:textId="5725BCB6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sym w:font="Wingdings" w:char="F0EC"/>
                            </w: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Durée :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>350 heures de formation en centre hors période en entreprise</w:t>
                            </w:r>
                          </w:p>
                          <w:p w14:paraId="04275B8D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  <w:p w14:paraId="7C33FFB6" w14:textId="2B4B056E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sym w:font="Wingdings" w:char="F0EC"/>
                            </w: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Pédagogie :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>Etudes de cas, mises en situation, simulations, travaux de groupe, mise en situation et analyses de pratiques professionnelles, activités pratiques</w:t>
                            </w:r>
                          </w:p>
                          <w:p w14:paraId="31866122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  <w:p w14:paraId="71E5EE30" w14:textId="0E09030E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sym w:font="Wingdings" w:char="F0EC"/>
                            </w: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Supports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:</w:t>
                            </w:r>
                            <w:r w:rsidRPr="000A523C"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 xml:space="preserve"> Apports théoriques, accès à une plateforme de formation à distance</w:t>
                            </w:r>
                          </w:p>
                          <w:p w14:paraId="0EC45D95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  <w:p w14:paraId="24B5CBC5" w14:textId="09B366BB" w:rsidR="00B347D3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sym w:font="Wingdings" w:char="F0EC"/>
                            </w: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Accompagnement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:</w:t>
                            </w:r>
                            <w:r w:rsidRPr="000A523C"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 xml:space="preserve"> mise en place d’un suivi individualisé et appropriation individuelle des apports de la formation</w:t>
                            </w:r>
                          </w:p>
                          <w:p w14:paraId="4029C639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  <w:p w14:paraId="2362767F" w14:textId="4C1A1A1F" w:rsid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sym w:font="Wingdings" w:char="F0EC"/>
                            </w:r>
                            <w:r w:rsidRPr="000A523C">
                              <w:rPr>
                                <w:rFonts w:ascii="Georgia" w:hAnsi="Georgia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 xml:space="preserve">Evaluation </w:t>
                            </w:r>
                            <w:r w:rsidRPr="000A523C">
                              <w:rPr>
                                <w:rFonts w:ascii="Arial" w:hAnsi="Arial" w:cs="Arial"/>
                                <w:b/>
                                <w:bCs/>
                                <w:color w:val="1DAE84"/>
                                <w:sz w:val="16"/>
                                <w:szCs w:val="16"/>
                              </w:rPr>
                              <w:t>:</w:t>
                            </w:r>
                            <w:r w:rsidRPr="000A523C"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  <w:t>Le TP SAMA s’obtient après un examen devant jury avec comme épreuves : mises en situation écrote et orales, dossier professionnel, entretien technique, entretien final</w:t>
                            </w:r>
                          </w:p>
                          <w:p w14:paraId="5EE3EFCD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  <w:p w14:paraId="0F86045F" w14:textId="77777777" w:rsidR="000A523C" w:rsidRPr="000A523C" w:rsidRDefault="000A523C" w:rsidP="000A523C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C936" id="Zone de texte 19" o:spid="_x0000_s1027" type="#_x0000_t202" style="position:absolute;margin-left:135.2pt;margin-top:497.55pt;width:198pt;height:23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" filled="f" stroked="f" strokeweight=".5pt">
                <v:textbox>
                  <w:txbxContent>
                    <w:p w14:paraId="615F0D3A" w14:textId="2CCFB952" w:rsidR="000A523C" w:rsidRPr="000A523C" w:rsidRDefault="00D42E04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sym w:font="Wingdings" w:char="F0EC"/>
                      </w: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="000A523C"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 xml:space="preserve">Format : </w:t>
                      </w:r>
                      <w:r w:rsidR="000A523C" w:rsidRPr="000A523C"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>En alternance entre la formation en centre ou sur un site de l’ANFH et l’établissement d’accueil</w:t>
                      </w:r>
                    </w:p>
                    <w:p w14:paraId="3113B07D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</w:pPr>
                    </w:p>
                    <w:p w14:paraId="168B61CF" w14:textId="5725BCB6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sym w:font="Wingdings" w:char="F0EC"/>
                      </w: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Durée :</w:t>
                      </w:r>
                      <w:r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>350 heures de formation en centre hors période en entreprise</w:t>
                      </w:r>
                    </w:p>
                    <w:p w14:paraId="04275B8D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</w:pPr>
                    </w:p>
                    <w:p w14:paraId="7C33FFB6" w14:textId="2B4B056E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sym w:font="Wingdings" w:char="F0EC"/>
                      </w: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Pédagogie :</w:t>
                      </w:r>
                      <w:r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>Etudes de cas, mises en situation, simulations, travaux de groupe, mise en situation et analyses de pratiques professionnelles, activités pratiques</w:t>
                      </w:r>
                    </w:p>
                    <w:p w14:paraId="31866122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</w:pPr>
                    </w:p>
                    <w:p w14:paraId="71E5EE30" w14:textId="0E09030E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sym w:font="Wingdings" w:char="F0EC"/>
                      </w: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Supports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:</w:t>
                      </w:r>
                      <w:r w:rsidRPr="000A523C"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 xml:space="preserve"> Apports théoriques, accès à une plateforme de formation à distance</w:t>
                      </w:r>
                    </w:p>
                    <w:p w14:paraId="0EC45D95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</w:pPr>
                    </w:p>
                    <w:p w14:paraId="24B5CBC5" w14:textId="09B366BB" w:rsidR="00B347D3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sym w:font="Wingdings" w:char="F0EC"/>
                      </w: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Accompagnement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:</w:t>
                      </w:r>
                      <w:r w:rsidRPr="000A523C"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 xml:space="preserve"> mise en place d’un suivi individualisé et appropriation individuelle des apports de la formation</w:t>
                      </w:r>
                    </w:p>
                    <w:p w14:paraId="4029C639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</w:p>
                    <w:p w14:paraId="2362767F" w14:textId="4C1A1A1F" w:rsid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sym w:font="Wingdings" w:char="F0EC"/>
                      </w:r>
                      <w:r w:rsidRPr="000A523C">
                        <w:rPr>
                          <w:rFonts w:ascii="Georgia" w:hAnsi="Georgia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 xml:space="preserve">Evaluation </w:t>
                      </w:r>
                      <w:r w:rsidRPr="000A523C">
                        <w:rPr>
                          <w:rFonts w:ascii="Arial" w:hAnsi="Arial" w:cs="Arial"/>
                          <w:b/>
                          <w:bCs/>
                          <w:color w:val="1DAE84"/>
                          <w:sz w:val="16"/>
                          <w:szCs w:val="16"/>
                        </w:rPr>
                        <w:t>:</w:t>
                      </w:r>
                      <w:r w:rsidRPr="000A523C"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  <w:t>Le TP SAMA s’obtient après un examen devant jury avec comme épreuves : mises en situation écrote et orales, dossier professionnel, entretien technique, entretien final</w:t>
                      </w:r>
                    </w:p>
                    <w:p w14:paraId="5EE3EFCD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</w:p>
                    <w:p w14:paraId="0F86045F" w14:textId="77777777" w:rsidR="000A523C" w:rsidRPr="000A523C" w:rsidRDefault="000A523C" w:rsidP="000A523C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9CEFAB2" wp14:editId="4AB511C4">
                <wp:simplePos x="0" y="0"/>
                <wp:positionH relativeFrom="column">
                  <wp:posOffset>4117340</wp:posOffset>
                </wp:positionH>
                <wp:positionV relativeFrom="paragraph">
                  <wp:posOffset>2461260</wp:posOffset>
                </wp:positionV>
                <wp:extent cx="2430780" cy="67722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677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B1A52" w14:textId="127848CF" w:rsidR="00BD3CEF" w:rsidRPr="000A523C" w:rsidRDefault="00793EA4" w:rsidP="000A523C">
                            <w:pPr>
                              <w:pStyle w:val="Paragraphestandard"/>
                              <w:tabs>
                                <w:tab w:val="left" w:pos="284"/>
                                <w:tab w:val="left" w:pos="567"/>
                              </w:tabs>
                              <w:spacing w:line="240" w:lineRule="auto"/>
                              <w:ind w:left="142" w:right="113"/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</w:pPr>
                            <w:r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 xml:space="preserve">Module </w:t>
                            </w:r>
                            <w:r w:rsidR="00711C1D"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>1</w:t>
                            </w:r>
                            <w:r w:rsidR="000A523C"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 xml:space="preserve"> – Test de positionnement</w:t>
                            </w:r>
                          </w:p>
                          <w:p w14:paraId="14D4312B" w14:textId="77777777" w:rsidR="000A523C" w:rsidRPr="000A523C" w:rsidRDefault="00711C1D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Mesure </w:t>
                            </w:r>
                            <w:r w:rsidR="00C861D8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les aptitudes de l’agent à suivre la formation et à évoluer</w:t>
                            </w:r>
                          </w:p>
                          <w:p w14:paraId="00B8FD53" w14:textId="5930C76D" w:rsidR="00BD3CEF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P</w:t>
                            </w:r>
                            <w:r w:rsidR="00307928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résentation </w:t>
                            </w:r>
                            <w:r w:rsidR="00C87E52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du métier et de la formatio</w:t>
                            </w:r>
                            <w:r w:rsidR="00F15DC6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n, </w:t>
                            </w:r>
                            <w:r w:rsidR="009B5BE5"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tests de positionnement écrits, entretien individuel de positionnement </w:t>
                            </w:r>
                          </w:p>
                          <w:p w14:paraId="53DB0CED" w14:textId="77777777" w:rsidR="001C0D77" w:rsidRPr="000A523C" w:rsidRDefault="001C0D77" w:rsidP="000A523C">
                            <w:pPr>
                              <w:pStyle w:val="Paragraphestandard"/>
                              <w:tabs>
                                <w:tab w:val="left" w:pos="284"/>
                              </w:tabs>
                              <w:spacing w:line="240" w:lineRule="auto"/>
                              <w:ind w:left="142" w:right="113"/>
                              <w:jc w:val="both"/>
                              <w:rPr>
                                <w:rStyle w:val="FicheULPuce"/>
                                <w:rFonts w:ascii="Arial" w:hAnsi="Arial" w:cs="Arial"/>
                                <w:b w:val="0"/>
                                <w:bCs w:val="0"/>
                                <w:color w:val="1B3264"/>
                              </w:rPr>
                            </w:pPr>
                          </w:p>
                          <w:p w14:paraId="70618A43" w14:textId="133B9A77" w:rsidR="007C6024" w:rsidRPr="000A523C" w:rsidRDefault="009B5BE5" w:rsidP="000A523C">
                            <w:pPr>
                              <w:pStyle w:val="Paragraphestandard"/>
                              <w:tabs>
                                <w:tab w:val="left" w:pos="284"/>
                                <w:tab w:val="left" w:pos="567"/>
                              </w:tabs>
                              <w:spacing w:line="240" w:lineRule="auto"/>
                              <w:ind w:left="142" w:right="113"/>
                              <w:jc w:val="both"/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</w:pPr>
                            <w:r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>Module 2</w:t>
                            </w:r>
                            <w:r w:rsidR="000A523C"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 xml:space="preserve"> - </w:t>
                            </w:r>
                            <w:r w:rsidR="002D58CC"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>Préparer au titre professionnel SAMA</w:t>
                            </w:r>
                            <w:r w:rsidR="00473016"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 xml:space="preserve"> </w:t>
                            </w:r>
                            <w:r w:rsidR="002D58CC" w:rsidRPr="000A523C">
                              <w:rPr>
                                <w:rStyle w:val="FicheULPuce"/>
                                <w:rFonts w:ascii="Arial" w:hAnsi="Arial" w:cs="Arial"/>
                                <w:color w:val="1DAE84"/>
                              </w:rPr>
                              <w:t>- Niveau 4</w:t>
                            </w:r>
                          </w:p>
                          <w:p w14:paraId="41619514" w14:textId="77777777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Présenter les différents acteurs de la formation (7h)</w:t>
                            </w:r>
                          </w:p>
                          <w:p w14:paraId="57A0EE1D" w14:textId="137FD9C4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CCP 1 : Assurer l'accueil du patient et les activités administratives courantes d'une structure médicale (164h30) = </w:t>
                            </w:r>
                          </w:p>
                          <w:p w14:paraId="3162570B" w14:textId="32CBE82A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Accueillir, renseigner et orienter un patient</w:t>
                            </w:r>
                          </w:p>
                          <w:p w14:paraId="3101AC91" w14:textId="358D34D0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Gérer les plannings et les agendas des professionnels de santé</w:t>
                            </w:r>
                          </w:p>
                          <w:p w14:paraId="284615B0" w14:textId="16795FA1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Réaliser la prise en charge administrative et financière du patient</w:t>
                            </w:r>
                          </w:p>
                          <w:p w14:paraId="23BAC0B4" w14:textId="07440839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Transmettre par écrit des informations administratives et médicales à l'interne et à l'externe</w:t>
                            </w:r>
                          </w:p>
                          <w:p w14:paraId="4E7F82F8" w14:textId="77777777" w:rsidR="000A523C" w:rsidRPr="000A523C" w:rsidRDefault="000A523C" w:rsidP="000A523C">
                            <w:pPr>
                              <w:pStyle w:val="Paragraphestandard"/>
                              <w:tabs>
                                <w:tab w:val="left" w:pos="284"/>
                                <w:tab w:val="left" w:pos="567"/>
                              </w:tabs>
                              <w:ind w:left="425" w:right="113"/>
                              <w:jc w:val="both"/>
                              <w:rPr>
                                <w:rFonts w:ascii="Arial" w:hAnsi="Arial" w:cs="Arial"/>
                                <w:color w:val="1DAE84"/>
                                <w:sz w:val="18"/>
                                <w:szCs w:val="18"/>
                              </w:rPr>
                            </w:pPr>
                          </w:p>
                          <w:p w14:paraId="0CD04C2C" w14:textId="76DE9909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CCP 2 : Assister les professionnels de santé d'une structure médicale dans le suivi et la coordination du parcours du patient(52h30) =</w:t>
                            </w:r>
                          </w:p>
                          <w:p w14:paraId="2E06F2ED" w14:textId="020F57DF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Assurer le suivi médico-administratif du dossier patient</w:t>
                            </w:r>
                          </w:p>
                          <w:p w14:paraId="5BA237C0" w14:textId="21AAC69A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Transcrire, vérifier et mettre en forme des documents médicaux-Renseigner sur l'accès au dossier médical du patient ou préparer les éléments</w:t>
                            </w:r>
                          </w:p>
                          <w:p w14:paraId="0736F2E4" w14:textId="77777777" w:rsidR="000A523C" w:rsidRPr="000A523C" w:rsidRDefault="000A523C" w:rsidP="000A523C">
                            <w:pPr>
                              <w:pStyle w:val="Paragraphestandard"/>
                              <w:tabs>
                                <w:tab w:val="left" w:pos="284"/>
                                <w:tab w:val="left" w:pos="567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  <w:color w:val="1DAE84"/>
                                <w:sz w:val="18"/>
                                <w:szCs w:val="18"/>
                              </w:rPr>
                            </w:pPr>
                          </w:p>
                          <w:p w14:paraId="7941AFCA" w14:textId="7FB05F15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En complément, formation sur les compétences transverses =</w:t>
                            </w:r>
                          </w:p>
                          <w:p w14:paraId="6801DFED" w14:textId="77777777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Maîtrise du français(35h)</w:t>
                            </w:r>
                          </w:p>
                          <w:p w14:paraId="2AF87791" w14:textId="77777777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Connaissance du secteur(17h30)</w:t>
                            </w:r>
                          </w:p>
                          <w:p w14:paraId="190FC1CE" w14:textId="77777777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Public accueilli(10h30)</w:t>
                            </w:r>
                          </w:p>
                          <w:p w14:paraId="0C8AC44C" w14:textId="77777777" w:rsidR="000A523C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right="113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Veille et cybersécurité(14h)</w:t>
                            </w:r>
                          </w:p>
                          <w:p w14:paraId="42993D86" w14:textId="77777777" w:rsidR="000A523C" w:rsidRPr="000A523C" w:rsidRDefault="000A523C" w:rsidP="000A523C">
                            <w:pPr>
                              <w:pStyle w:val="Paragraphestandard"/>
                              <w:tabs>
                                <w:tab w:val="left" w:pos="284"/>
                                <w:tab w:val="left" w:pos="567"/>
                              </w:tabs>
                              <w:ind w:left="425" w:right="113"/>
                              <w:jc w:val="both"/>
                              <w:rPr>
                                <w:rFonts w:ascii="Arial" w:hAnsi="Arial" w:cs="Arial"/>
                                <w:color w:val="1DAE84"/>
                                <w:sz w:val="18"/>
                                <w:szCs w:val="18"/>
                              </w:rPr>
                            </w:pPr>
                          </w:p>
                          <w:p w14:paraId="0040BF65" w14:textId="00696131" w:rsidR="00115D6B" w:rsidRPr="000A523C" w:rsidRDefault="000A523C" w:rsidP="000A523C">
                            <w:pPr>
                              <w:pStyle w:val="Paragraphestandard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ind w:left="284" w:right="113" w:hanging="142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0A523C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>Préparation à l’examen et passage du titre(49h)</w:t>
                            </w:r>
                          </w:p>
                          <w:p w14:paraId="1492CC0C" w14:textId="77777777" w:rsidR="001C0D77" w:rsidRPr="000A523C" w:rsidRDefault="001C0D77" w:rsidP="000A523C">
                            <w:pPr>
                              <w:pStyle w:val="Paragraphestandard"/>
                              <w:tabs>
                                <w:tab w:val="left" w:pos="284"/>
                              </w:tabs>
                              <w:spacing w:line="240" w:lineRule="auto"/>
                              <w:ind w:right="113"/>
                              <w:rPr>
                                <w:rStyle w:val="FicheULPuce"/>
                                <w:rFonts w:ascii="Arial" w:hAnsi="Arial" w:cs="Arial"/>
                                <w:b w:val="0"/>
                                <w:bCs w:val="0"/>
                                <w:color w:val="1B3264"/>
                              </w:rPr>
                            </w:pPr>
                          </w:p>
                          <w:p w14:paraId="5EAA9624" w14:textId="77777777" w:rsidR="001C0D77" w:rsidRPr="000A523C" w:rsidRDefault="001C0D77" w:rsidP="000A523C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Style w:val="FicheULPuce"/>
                                <w:rFonts w:ascii="Arial" w:hAnsi="Arial" w:cs="Arial"/>
                                <w:b w:val="0"/>
                                <w:bCs w:val="0"/>
                                <w:color w:val="1B32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FAB2" id="Zone de texte 17" o:spid="_x0000_s1028" type="#_x0000_t202" style="position:absolute;margin-left:324.2pt;margin-top:193.8pt;width:191.4pt;height:533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" filled="f" stroked="f" strokeweight=".5pt">
                <v:textbox>
                  <w:txbxContent>
                    <w:p w14:paraId="0D0B1A52" w14:textId="127848CF" w:rsidR="00BD3CEF" w:rsidRPr="000A523C" w:rsidRDefault="00793EA4" w:rsidP="000A523C">
                      <w:pPr>
                        <w:pStyle w:val="Paragraphestandard"/>
                        <w:tabs>
                          <w:tab w:val="left" w:pos="284"/>
                          <w:tab w:val="left" w:pos="567"/>
                        </w:tabs>
                        <w:spacing w:line="240" w:lineRule="auto"/>
                        <w:ind w:left="142" w:right="113"/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</w:pPr>
                      <w:r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 xml:space="preserve">Module </w:t>
                      </w:r>
                      <w:r w:rsidR="00711C1D"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>1</w:t>
                      </w:r>
                      <w:r w:rsidR="000A523C"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 xml:space="preserve"> – Test de positionnement</w:t>
                      </w:r>
                    </w:p>
                    <w:p w14:paraId="14D4312B" w14:textId="77777777" w:rsidR="000A523C" w:rsidRPr="000A523C" w:rsidRDefault="00711C1D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Mesure </w:t>
                      </w:r>
                      <w:r w:rsidR="00C861D8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les aptitudes de l’agent à suivre la formation et à évoluer</w:t>
                      </w:r>
                    </w:p>
                    <w:p w14:paraId="00B8FD53" w14:textId="5930C76D" w:rsidR="00BD3CEF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P</w:t>
                      </w:r>
                      <w:r w:rsidR="00307928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résentation </w:t>
                      </w:r>
                      <w:r w:rsidR="00C87E52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du métier et de la formatio</w:t>
                      </w:r>
                      <w:r w:rsidR="00F15DC6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n, </w:t>
                      </w:r>
                      <w:r w:rsidR="009B5BE5"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tests de positionnement écrits, entretien individuel de positionnement </w:t>
                      </w:r>
                    </w:p>
                    <w:p w14:paraId="53DB0CED" w14:textId="77777777" w:rsidR="001C0D77" w:rsidRPr="000A523C" w:rsidRDefault="001C0D77" w:rsidP="000A523C">
                      <w:pPr>
                        <w:pStyle w:val="Paragraphestandard"/>
                        <w:tabs>
                          <w:tab w:val="left" w:pos="284"/>
                        </w:tabs>
                        <w:spacing w:line="240" w:lineRule="auto"/>
                        <w:ind w:left="142" w:right="113"/>
                        <w:jc w:val="both"/>
                        <w:rPr>
                          <w:rStyle w:val="FicheULPuce"/>
                          <w:rFonts w:ascii="Arial" w:hAnsi="Arial" w:cs="Arial"/>
                          <w:b w:val="0"/>
                          <w:bCs w:val="0"/>
                          <w:color w:val="1B3264"/>
                        </w:rPr>
                      </w:pPr>
                    </w:p>
                    <w:p w14:paraId="70618A43" w14:textId="133B9A77" w:rsidR="007C6024" w:rsidRPr="000A523C" w:rsidRDefault="009B5BE5" w:rsidP="000A523C">
                      <w:pPr>
                        <w:pStyle w:val="Paragraphestandard"/>
                        <w:tabs>
                          <w:tab w:val="left" w:pos="284"/>
                          <w:tab w:val="left" w:pos="567"/>
                        </w:tabs>
                        <w:spacing w:line="240" w:lineRule="auto"/>
                        <w:ind w:left="142" w:right="113"/>
                        <w:jc w:val="both"/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</w:pPr>
                      <w:r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>Module 2</w:t>
                      </w:r>
                      <w:r w:rsidR="000A523C"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 xml:space="preserve"> - </w:t>
                      </w:r>
                      <w:r w:rsidR="002D58CC"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>Préparer au titre professionnel SAMA</w:t>
                      </w:r>
                      <w:r w:rsidR="00473016"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 xml:space="preserve"> </w:t>
                      </w:r>
                      <w:r w:rsidR="002D58CC" w:rsidRPr="000A523C">
                        <w:rPr>
                          <w:rStyle w:val="FicheULPuce"/>
                          <w:rFonts w:ascii="Arial" w:hAnsi="Arial" w:cs="Arial"/>
                          <w:color w:val="1DAE84"/>
                        </w:rPr>
                        <w:t>- Niveau 4</w:t>
                      </w:r>
                    </w:p>
                    <w:p w14:paraId="41619514" w14:textId="77777777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Présenter les différents acteurs de la formation (7h)</w:t>
                      </w:r>
                    </w:p>
                    <w:p w14:paraId="57A0EE1D" w14:textId="137FD9C4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CCP 1 : Assurer l'accueil du patient et les activités administratives courantes d'une structure médicale (164h30) = </w:t>
                      </w:r>
                    </w:p>
                    <w:p w14:paraId="3162570B" w14:textId="32CBE82A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Accueillir, renseigner et orienter un patient</w:t>
                      </w:r>
                    </w:p>
                    <w:p w14:paraId="3101AC91" w14:textId="358D34D0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Gérer les plannings et les agendas des professionnels de santé</w:t>
                      </w:r>
                    </w:p>
                    <w:p w14:paraId="284615B0" w14:textId="16795FA1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Réaliser la prise en charge administrative et financière du patient</w:t>
                      </w:r>
                    </w:p>
                    <w:p w14:paraId="23BAC0B4" w14:textId="07440839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Transmettre par écrit des informations administratives et médicales à l'interne et à l'externe</w:t>
                      </w:r>
                    </w:p>
                    <w:p w14:paraId="4E7F82F8" w14:textId="77777777" w:rsidR="000A523C" w:rsidRPr="000A523C" w:rsidRDefault="000A523C" w:rsidP="000A523C">
                      <w:pPr>
                        <w:pStyle w:val="Paragraphestandard"/>
                        <w:tabs>
                          <w:tab w:val="left" w:pos="284"/>
                          <w:tab w:val="left" w:pos="567"/>
                        </w:tabs>
                        <w:ind w:left="425" w:right="113"/>
                        <w:jc w:val="both"/>
                        <w:rPr>
                          <w:rFonts w:ascii="Arial" w:hAnsi="Arial" w:cs="Arial"/>
                          <w:color w:val="1DAE84"/>
                          <w:sz w:val="18"/>
                          <w:szCs w:val="18"/>
                        </w:rPr>
                      </w:pPr>
                    </w:p>
                    <w:p w14:paraId="0CD04C2C" w14:textId="76DE9909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CCP 2 : Assister les professionnels de santé d'une structure médicale dans le suivi et la coordination du parcours du patient(52h30) =</w:t>
                      </w:r>
                    </w:p>
                    <w:p w14:paraId="2E06F2ED" w14:textId="020F57DF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Assurer le suivi médico-administratif du dossier patient</w:t>
                      </w:r>
                    </w:p>
                    <w:p w14:paraId="5BA237C0" w14:textId="21AAC69A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Transcrire, vérifier et mettre en forme des documents médicaux-Renseigner sur l'accès au dossier médical du patient ou préparer les éléments</w:t>
                      </w:r>
                    </w:p>
                    <w:p w14:paraId="0736F2E4" w14:textId="77777777" w:rsidR="000A523C" w:rsidRPr="000A523C" w:rsidRDefault="000A523C" w:rsidP="000A523C">
                      <w:pPr>
                        <w:pStyle w:val="Paragraphestandard"/>
                        <w:tabs>
                          <w:tab w:val="left" w:pos="284"/>
                          <w:tab w:val="left" w:pos="567"/>
                        </w:tabs>
                        <w:ind w:right="113"/>
                        <w:jc w:val="both"/>
                        <w:rPr>
                          <w:rFonts w:ascii="Arial" w:hAnsi="Arial" w:cs="Arial"/>
                          <w:color w:val="1DAE84"/>
                          <w:sz w:val="18"/>
                          <w:szCs w:val="18"/>
                        </w:rPr>
                      </w:pPr>
                    </w:p>
                    <w:p w14:paraId="7941AFCA" w14:textId="7FB05F15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En complément, formation sur les compétences transverses =</w:t>
                      </w:r>
                    </w:p>
                    <w:p w14:paraId="6801DFED" w14:textId="77777777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Maîtrise du français(35h)</w:t>
                      </w:r>
                    </w:p>
                    <w:p w14:paraId="2AF87791" w14:textId="77777777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Connaissance du secteur(17h30)</w:t>
                      </w:r>
                    </w:p>
                    <w:p w14:paraId="190FC1CE" w14:textId="77777777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Public accueilli(10h30)</w:t>
                      </w:r>
                    </w:p>
                    <w:p w14:paraId="0C8AC44C" w14:textId="77777777" w:rsidR="000A523C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15"/>
                        </w:numPr>
                        <w:spacing w:line="240" w:lineRule="auto"/>
                        <w:ind w:right="113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Veille et cybersécurité(14h)</w:t>
                      </w:r>
                    </w:p>
                    <w:p w14:paraId="42993D86" w14:textId="77777777" w:rsidR="000A523C" w:rsidRPr="000A523C" w:rsidRDefault="000A523C" w:rsidP="000A523C">
                      <w:pPr>
                        <w:pStyle w:val="Paragraphestandard"/>
                        <w:tabs>
                          <w:tab w:val="left" w:pos="284"/>
                          <w:tab w:val="left" w:pos="567"/>
                        </w:tabs>
                        <w:ind w:left="425" w:right="113"/>
                        <w:jc w:val="both"/>
                        <w:rPr>
                          <w:rFonts w:ascii="Arial" w:hAnsi="Arial" w:cs="Arial"/>
                          <w:color w:val="1DAE84"/>
                          <w:sz w:val="18"/>
                          <w:szCs w:val="18"/>
                        </w:rPr>
                      </w:pPr>
                    </w:p>
                    <w:p w14:paraId="0040BF65" w14:textId="00696131" w:rsidR="00115D6B" w:rsidRPr="000A523C" w:rsidRDefault="000A523C" w:rsidP="000A523C">
                      <w:pPr>
                        <w:pStyle w:val="Paragraphestandard"/>
                        <w:numPr>
                          <w:ilvl w:val="0"/>
                          <w:numId w:val="8"/>
                        </w:numPr>
                        <w:spacing w:line="240" w:lineRule="auto"/>
                        <w:ind w:left="284" w:right="113" w:hanging="142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0A523C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>Préparation à l’examen et passage du titre(49h)</w:t>
                      </w:r>
                    </w:p>
                    <w:p w14:paraId="1492CC0C" w14:textId="77777777" w:rsidR="001C0D77" w:rsidRPr="000A523C" w:rsidRDefault="001C0D77" w:rsidP="000A523C">
                      <w:pPr>
                        <w:pStyle w:val="Paragraphestandard"/>
                        <w:tabs>
                          <w:tab w:val="left" w:pos="284"/>
                        </w:tabs>
                        <w:spacing w:line="240" w:lineRule="auto"/>
                        <w:ind w:right="113"/>
                        <w:rPr>
                          <w:rStyle w:val="FicheULPuce"/>
                          <w:rFonts w:ascii="Arial" w:hAnsi="Arial" w:cs="Arial"/>
                          <w:b w:val="0"/>
                          <w:bCs w:val="0"/>
                          <w:color w:val="1B3264"/>
                        </w:rPr>
                      </w:pPr>
                    </w:p>
                    <w:p w14:paraId="5EAA9624" w14:textId="77777777" w:rsidR="001C0D77" w:rsidRPr="000A523C" w:rsidRDefault="001C0D77" w:rsidP="000A523C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Style w:val="FicheULPuce"/>
                          <w:rFonts w:ascii="Arial" w:hAnsi="Arial" w:cs="Arial"/>
                          <w:b w:val="0"/>
                          <w:bCs w:val="0"/>
                          <w:color w:val="1B32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C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B1F54B" wp14:editId="5E7704CC">
                <wp:simplePos x="0" y="0"/>
                <wp:positionH relativeFrom="column">
                  <wp:posOffset>-45085</wp:posOffset>
                </wp:positionH>
                <wp:positionV relativeFrom="paragraph">
                  <wp:posOffset>7947659</wp:posOffset>
                </wp:positionV>
                <wp:extent cx="1492250" cy="11525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61460" w14:textId="77777777" w:rsidR="00265E07" w:rsidRDefault="00FA031E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5E0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Nathalie RODRIGUES</w:t>
                            </w:r>
                          </w:p>
                          <w:p w14:paraId="41146669" w14:textId="77777777" w:rsidR="00265E07" w:rsidRDefault="00265E07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05.55.77.75.89</w:t>
                            </w:r>
                          </w:p>
                          <w:p w14:paraId="0757F1EA" w14:textId="7D5EC401" w:rsidR="00FA031E" w:rsidRDefault="00265E07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3B1C62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t>contact.aformac87@osengo.fr</w:t>
                              </w:r>
                            </w:hyperlink>
                            <w:r w:rsidRPr="003B1C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42F9CF" w14:textId="745D1CA9" w:rsidR="003B1C62" w:rsidRDefault="003B1C62" w:rsidP="003B1C62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Sylvie FERRAND</w:t>
                            </w:r>
                          </w:p>
                          <w:p w14:paraId="19640C92" w14:textId="1428D21D" w:rsidR="003B1C62" w:rsidRDefault="003B1C62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04.70.08.70.90</w:t>
                            </w:r>
                          </w:p>
                          <w:p w14:paraId="1F95E650" w14:textId="6D4E1A74" w:rsidR="003B1C62" w:rsidRDefault="003B1C62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Référente handicap</w:t>
                            </w:r>
                          </w:p>
                          <w:p w14:paraId="598D21C8" w14:textId="5CBEAF28" w:rsidR="003B1C62" w:rsidRPr="003B1C62" w:rsidRDefault="003B1C62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s.ferrand@osengo.fr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F54B" id="Zone de texte 2" o:spid="_x0000_s1029" type="#_x0000_t202" style="position:absolute;margin-left:-3.55pt;margin-top:625.8pt;width:117.5pt;height:90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" filled="f" stroked="f" strokeweight=".5pt">
                <v:textbox>
                  <w:txbxContent>
                    <w:p w14:paraId="35B61460" w14:textId="77777777" w:rsidR="00265E07" w:rsidRDefault="00FA031E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265E0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Nathalie RODRIGUES</w:t>
                      </w:r>
                    </w:p>
                    <w:p w14:paraId="41146669" w14:textId="77777777" w:rsidR="00265E07" w:rsidRDefault="00265E07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05.55.77.75.89</w:t>
                      </w:r>
                    </w:p>
                    <w:p w14:paraId="0757F1EA" w14:textId="7D5EC401" w:rsidR="00FA031E" w:rsidRDefault="00265E07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2" w:history="1">
                        <w:r w:rsidRPr="003B1C62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</w:rPr>
                          <w:t>contact.aformac87@osengo.fr</w:t>
                        </w:r>
                      </w:hyperlink>
                      <w:r w:rsidRPr="003B1C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42F9CF" w14:textId="745D1CA9" w:rsidR="003B1C62" w:rsidRDefault="003B1C62" w:rsidP="003B1C62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Sylvie FERRAND</w:t>
                      </w:r>
                    </w:p>
                    <w:p w14:paraId="19640C92" w14:textId="1428D21D" w:rsidR="003B1C62" w:rsidRDefault="003B1C62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04.70.08.70.90</w:t>
                      </w:r>
                    </w:p>
                    <w:p w14:paraId="1F95E650" w14:textId="6D4E1A74" w:rsidR="003B1C62" w:rsidRDefault="003B1C62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Référente handicap</w:t>
                      </w:r>
                    </w:p>
                    <w:p w14:paraId="598D21C8" w14:textId="5CBEAF28" w:rsidR="003B1C62" w:rsidRPr="003B1C62" w:rsidRDefault="003B1C62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s.ferrand@osengo.fr</w:t>
                      </w:r>
                    </w:p>
                  </w:txbxContent>
                </v:textbox>
              </v:shape>
            </w:pict>
          </mc:Fallback>
        </mc:AlternateContent>
      </w:r>
      <w:r w:rsidR="003B1C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CFC78E" wp14:editId="748E8ABF">
                <wp:simplePos x="0" y="0"/>
                <wp:positionH relativeFrom="column">
                  <wp:posOffset>-35560</wp:posOffset>
                </wp:positionH>
                <wp:positionV relativeFrom="paragraph">
                  <wp:posOffset>4804410</wp:posOffset>
                </wp:positionV>
                <wp:extent cx="1492250" cy="6381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7FDB0" w14:textId="59E46848" w:rsidR="007752A4" w:rsidRPr="007752A4" w:rsidRDefault="007752A4" w:rsidP="00F65A92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5A9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6 participants et au maximum 12 participants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C78E" id="Zone de texte 13" o:spid="_x0000_s1030" type="#_x0000_t202" style="position:absolute;margin-left:-2.8pt;margin-top:378.3pt;width:117.5pt;height:50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" filled="f" stroked="f" strokeweight=".5pt">
                <v:textbox>
                  <w:txbxContent>
                    <w:p w14:paraId="7807FDB0" w14:textId="59E46848" w:rsidR="007752A4" w:rsidRPr="007752A4" w:rsidRDefault="007752A4" w:rsidP="00F65A92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F65A9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6 participants et au maximum 12 participants </w:t>
                      </w:r>
                    </w:p>
                  </w:txbxContent>
                </v:textbox>
              </v:shape>
            </w:pict>
          </mc:Fallback>
        </mc:AlternateContent>
      </w:r>
      <w:r w:rsidR="003B1C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1B3BE6" wp14:editId="13ACF3FC">
                <wp:simplePos x="0" y="0"/>
                <wp:positionH relativeFrom="column">
                  <wp:posOffset>-35560</wp:posOffset>
                </wp:positionH>
                <wp:positionV relativeFrom="paragraph">
                  <wp:posOffset>3775710</wp:posOffset>
                </wp:positionV>
                <wp:extent cx="1492250" cy="63817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BB685" w14:textId="6885405A" w:rsidR="007752A4" w:rsidRPr="007752A4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5A9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Vanessa BÉNARD-PELAUDEIX</w:t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3BE6" id="Zone de texte 12" o:spid="_x0000_s1031" type="#_x0000_t202" style="position:absolute;margin-left:-2.8pt;margin-top:297.3pt;width:117.5pt;height:5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" filled="f" stroked="f" strokeweight=".5pt">
                <v:textbox>
                  <w:txbxContent>
                    <w:p w14:paraId="355BB685" w14:textId="6885405A" w:rsidR="007752A4" w:rsidRPr="007752A4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F65A9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Vanessa BÉNARD-PELAUDEIX</w:t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B1C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9F361D" wp14:editId="530295AC">
                <wp:simplePos x="0" y="0"/>
                <wp:positionH relativeFrom="column">
                  <wp:posOffset>-64135</wp:posOffset>
                </wp:positionH>
                <wp:positionV relativeFrom="paragraph">
                  <wp:posOffset>899160</wp:posOffset>
                </wp:positionV>
                <wp:extent cx="6426200" cy="9239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27AE" w14:textId="7D4FC994" w:rsidR="00265E07" w:rsidRPr="003B1C62" w:rsidRDefault="002C786A" w:rsidP="00265E07">
                            <w:pPr>
                              <w:pStyle w:val="Aucunstyle"/>
                              <w:jc w:val="both"/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</w:pPr>
                            <w:r w:rsidRPr="003B1C62">
                              <w:rPr>
                                <w:rFonts w:ascii="Arial" w:hAnsi="Arial" w:cs="Arial"/>
                                <w:color w:val="1B3264"/>
                                <w:sz w:val="18"/>
                                <w:szCs w:val="18"/>
                              </w:rPr>
                              <w:t xml:space="preserve">Les établissements de santé ont un besoin croissant de professionnels qualifiés pour assurer les fonctions médico-administratives, essentielles au bon fonctionnement des services et à la qualité de l’accueil des patients. Cette action de formation s’adresse aux agents de la fonction publique hospitalière souhaitant se reconvertir vers le métier de Secrétaire Assistant Médico-administratif. Elle vise à développer les compétences clés nécessaires à l’exercice de ces fonctions, dans le respect des procédures hospitalières, du secret médical et des exigences du service public. </w:t>
                            </w:r>
                          </w:p>
                          <w:p w14:paraId="1FCC50E2" w14:textId="637544DB" w:rsidR="007752A4" w:rsidRPr="003B1C62" w:rsidRDefault="007752A4" w:rsidP="002C786A">
                            <w:pPr>
                              <w:pStyle w:val="Aucunstyle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361D" id="Zone de texte 6" o:spid="_x0000_s1032" type="#_x0000_t202" style="position:absolute;margin-left:-5.05pt;margin-top:70.8pt;width:506pt;height:72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" filled="f" stroked="f" strokeweight=".5pt">
                <v:textbox>
                  <w:txbxContent>
                    <w:p w14:paraId="78EE27AE" w14:textId="7D4FC994" w:rsidR="00265E07" w:rsidRPr="003B1C62" w:rsidRDefault="002C786A" w:rsidP="00265E07">
                      <w:pPr>
                        <w:pStyle w:val="Aucunstyle"/>
                        <w:jc w:val="both"/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</w:pPr>
                      <w:r w:rsidRPr="003B1C62">
                        <w:rPr>
                          <w:rFonts w:ascii="Arial" w:hAnsi="Arial" w:cs="Arial"/>
                          <w:color w:val="1B3264"/>
                          <w:sz w:val="18"/>
                          <w:szCs w:val="18"/>
                        </w:rPr>
                        <w:t xml:space="preserve">Les établissements de santé ont un besoin croissant de professionnels qualifiés pour assurer les fonctions médico-administratives, essentielles au bon fonctionnement des services et à la qualité de l’accueil des patients. Cette action de formation s’adresse aux agents de la fonction publique hospitalière souhaitant se reconvertir vers le métier de Secrétaire Assistant Médico-administratif. Elle vise à développer les compétences clés nécessaires à l’exercice de ces fonctions, dans le respect des procédures hospitalières, du secret médical et des exigences du service public. </w:t>
                      </w:r>
                    </w:p>
                    <w:p w14:paraId="1FCC50E2" w14:textId="637544DB" w:rsidR="007752A4" w:rsidRPr="003B1C62" w:rsidRDefault="007752A4" w:rsidP="002C786A">
                      <w:pPr>
                        <w:pStyle w:val="Aucunstyle"/>
                        <w:spacing w:line="240" w:lineRule="auto"/>
                        <w:jc w:val="both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C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531AB14" wp14:editId="5F887ED5">
                <wp:simplePos x="0" y="0"/>
                <wp:positionH relativeFrom="column">
                  <wp:posOffset>-31115</wp:posOffset>
                </wp:positionH>
                <wp:positionV relativeFrom="paragraph">
                  <wp:posOffset>7766685</wp:posOffset>
                </wp:positionV>
                <wp:extent cx="1492250" cy="5209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CBAD6" w14:textId="77777777" w:rsidR="00FA031E" w:rsidRPr="00FA031E" w:rsidRDefault="00FA031E" w:rsidP="007752A4">
                            <w:pPr>
                              <w:pStyle w:val="En-tte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A031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CONTACT :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AB14" id="Zone de texte 1" o:spid="_x0000_s1033" type="#_x0000_t202" style="position:absolute;margin-left:-2.45pt;margin-top:611.55pt;width:117.5pt;height:4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" filled="f" stroked="f" strokeweight=".5pt">
                <v:textbox>
                  <w:txbxContent>
                    <w:p w14:paraId="11ECBAD6" w14:textId="77777777" w:rsidR="00FA031E" w:rsidRPr="00FA031E" w:rsidRDefault="00FA031E" w:rsidP="007752A4">
                      <w:pPr>
                        <w:pStyle w:val="En-tte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A031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CONTACT :  </w:t>
                      </w:r>
                    </w:p>
                  </w:txbxContent>
                </v:textbox>
              </v:shape>
            </w:pict>
          </mc:Fallback>
        </mc:AlternateContent>
      </w:r>
      <w:r w:rsidR="003B1C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A926028" wp14:editId="36CEF75D">
                <wp:simplePos x="0" y="0"/>
                <wp:positionH relativeFrom="column">
                  <wp:posOffset>-45085</wp:posOffset>
                </wp:positionH>
                <wp:positionV relativeFrom="paragraph">
                  <wp:posOffset>6699885</wp:posOffset>
                </wp:positionV>
                <wp:extent cx="1492250" cy="143827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E77DF" w14:textId="51FF37A9" w:rsidR="007752A4" w:rsidRDefault="007752A4" w:rsidP="003B1C62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1C62" w:rsidRPr="003B1C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Être personnel soignant engagé dans une démarche d’évolution professionnelle</w:t>
                            </w:r>
                          </w:p>
                          <w:p w14:paraId="018894B7" w14:textId="3C283823" w:rsidR="003B1C62" w:rsidRPr="003B1C62" w:rsidRDefault="003B1C62" w:rsidP="003B1C62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1C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Avoir une maîtrise des compétences de base</w:t>
                            </w:r>
                          </w:p>
                          <w:p w14:paraId="4F18B29A" w14:textId="77777777" w:rsidR="003B1C62" w:rsidRPr="003B1C62" w:rsidRDefault="003B1C62" w:rsidP="003B1C62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6028" id="Zone de texte 15" o:spid="_x0000_s1034" type="#_x0000_t202" style="position:absolute;margin-left:-3.55pt;margin-top:527.55pt;width:117.5pt;height:113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" filled="f" stroked="f" strokeweight=".5pt">
                <v:textbox>
                  <w:txbxContent>
                    <w:p w14:paraId="3D2E77DF" w14:textId="51FF37A9" w:rsidR="007752A4" w:rsidRDefault="007752A4" w:rsidP="003B1C62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B1C62" w:rsidRPr="003B1C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Être personnel soignant engagé dans une démarche d’évolution professionnelle</w:t>
                      </w:r>
                    </w:p>
                    <w:p w14:paraId="018894B7" w14:textId="3C283823" w:rsidR="003B1C62" w:rsidRPr="003B1C62" w:rsidRDefault="003B1C62" w:rsidP="003B1C62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3B1C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Avoir une maîtrise des compétences de base</w:t>
                      </w:r>
                    </w:p>
                    <w:p w14:paraId="4F18B29A" w14:textId="77777777" w:rsidR="003B1C62" w:rsidRPr="003B1C62" w:rsidRDefault="003B1C62" w:rsidP="003B1C62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E62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F44A28" wp14:editId="5620F154">
                <wp:simplePos x="0" y="0"/>
                <wp:positionH relativeFrom="column">
                  <wp:posOffset>-37465</wp:posOffset>
                </wp:positionH>
                <wp:positionV relativeFrom="paragraph">
                  <wp:posOffset>5758815</wp:posOffset>
                </wp:positionV>
                <wp:extent cx="1492250" cy="80772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3973E" w14:textId="7202B7D2" w:rsidR="007752A4" w:rsidRDefault="007752A4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1C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Une demi-journée journée pour le Module </w:t>
                            </w:r>
                            <w:r w:rsidR="00660E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1 - Positionnement</w:t>
                            </w:r>
                            <w:r w:rsidR="00081C1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2F464B5" w14:textId="346F3F99" w:rsidR="00081C10" w:rsidRDefault="00081C10" w:rsidP="00081C10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50 jours </w:t>
                            </w:r>
                            <w:r w:rsidR="00660E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pour le Module 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8E0A27" w14:textId="2B96602D" w:rsidR="007752A4" w:rsidRPr="007752A4" w:rsidRDefault="007752A4" w:rsidP="00081C10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4A28" id="Zone de texte 14" o:spid="_x0000_s1035" type="#_x0000_t202" style="position:absolute;margin-left:-2.95pt;margin-top:453.45pt;width:117.5pt;height:63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" filled="f" stroked="f" strokeweight=".5pt">
                <v:textbox>
                  <w:txbxContent>
                    <w:p w14:paraId="5DC3973E" w14:textId="7202B7D2" w:rsidR="007752A4" w:rsidRDefault="007752A4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081C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Une demi-journée journée pour le Module </w:t>
                      </w:r>
                      <w:r w:rsidR="00660E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1 - Positionnement</w:t>
                      </w:r>
                      <w:r w:rsidR="00081C1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2F464B5" w14:textId="346F3F99" w:rsidR="00081C10" w:rsidRDefault="00081C10" w:rsidP="00081C10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50 jours </w:t>
                      </w:r>
                      <w:r w:rsidR="00660E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pour le Module 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8E0A27" w14:textId="2B96602D" w:rsidR="007752A4" w:rsidRPr="007752A4" w:rsidRDefault="007752A4" w:rsidP="00081C10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7C5D4A" wp14:editId="6778F4AF">
                <wp:simplePos x="0" y="0"/>
                <wp:positionH relativeFrom="column">
                  <wp:posOffset>-35560</wp:posOffset>
                </wp:positionH>
                <wp:positionV relativeFrom="paragraph">
                  <wp:posOffset>2461260</wp:posOffset>
                </wp:positionV>
                <wp:extent cx="1492250" cy="10763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5EF55" w14:textId="4C57328D" w:rsidR="007752A4" w:rsidRPr="007752A4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5A9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Personnels soignants </w:t>
                            </w:r>
                            <w:r w:rsidR="003B1C6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engagés </w:t>
                            </w:r>
                            <w:r w:rsidR="00F65A9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dans une démarche d’évolution professionnelle</w:t>
                            </w:r>
                          </w:p>
                          <w:p w14:paraId="0EA77648" w14:textId="77777777" w:rsidR="007752A4" w:rsidRPr="00CD5061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5D4A" id="Zone de texte 7" o:spid="_x0000_s1036" type="#_x0000_t202" style="position:absolute;margin-left:-2.8pt;margin-top:193.8pt;width:117.5pt;height:84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" filled="f" stroked="f" strokeweight=".5pt">
                <v:textbox>
                  <w:txbxContent>
                    <w:p w14:paraId="3955EF55" w14:textId="4C57328D" w:rsidR="007752A4" w:rsidRPr="007752A4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F65A9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Personnels soignants </w:t>
                      </w:r>
                      <w:r w:rsidR="003B1C6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engagés </w:t>
                      </w:r>
                      <w:r w:rsidR="00F65A9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dans une démarche d’évolution professionnelle</w:t>
                      </w:r>
                    </w:p>
                    <w:p w14:paraId="0EA77648" w14:textId="77777777" w:rsidR="007752A4" w:rsidRPr="00CD5061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64794" wp14:editId="015F75F5">
                <wp:simplePos x="0" y="0"/>
                <wp:positionH relativeFrom="column">
                  <wp:posOffset>-109855</wp:posOffset>
                </wp:positionH>
                <wp:positionV relativeFrom="paragraph">
                  <wp:posOffset>235585</wp:posOffset>
                </wp:positionV>
                <wp:extent cx="6426200" cy="645795"/>
                <wp:effectExtent l="0" t="0" r="0" b="19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D14D9" w14:textId="5F9F5567" w:rsidR="007752A4" w:rsidRPr="008D796F" w:rsidRDefault="002C786A" w:rsidP="007752A4">
                            <w:pPr>
                              <w:spacing w:line="240" w:lineRule="auto"/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>TITRE PROFESSIONNEL SECRÉTAIRE ASSISTANT MÉDICO-ADMINISTRATIF (SAMA)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4794" id="Zone de texte 5" o:spid="_x0000_s1037" type="#_x0000_t202" style="position:absolute;margin-left:-8.65pt;margin-top:18.55pt;width:506pt;height:50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" filled="f" stroked="f" strokeweight=".5pt">
                <v:textbox>
                  <w:txbxContent>
                    <w:p w14:paraId="1BAD14D9" w14:textId="5F9F5567" w:rsidR="007752A4" w:rsidRPr="008D796F" w:rsidRDefault="002C786A" w:rsidP="007752A4">
                      <w:pPr>
                        <w:spacing w:line="240" w:lineRule="auto"/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>TITRE PROFESSIONNEL SECRÉTAIRE ASSISTANT MÉDICO-ADMINISTRATIF (SAMA)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453F" w:rsidSect="00427E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39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0806" w14:textId="77777777" w:rsidR="00051BEC" w:rsidRDefault="00051BEC" w:rsidP="00DF7CFA">
      <w:pPr>
        <w:spacing w:after="0" w:line="240" w:lineRule="auto"/>
      </w:pPr>
      <w:r>
        <w:separator/>
      </w:r>
    </w:p>
  </w:endnote>
  <w:endnote w:type="continuationSeparator" w:id="0">
    <w:p w14:paraId="17E59231" w14:textId="77777777" w:rsidR="00051BEC" w:rsidRDefault="00051BEC" w:rsidP="00D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amBet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564" w14:textId="77777777" w:rsidR="00ED2735" w:rsidRDefault="00ED27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72C4" w14:textId="77777777" w:rsidR="00ED2735" w:rsidRDefault="00ED27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B832" w14:textId="77777777" w:rsidR="00ED2735" w:rsidRDefault="00ED27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B1EF" w14:textId="77777777" w:rsidR="00051BEC" w:rsidRDefault="00051BEC" w:rsidP="00DF7CFA">
      <w:pPr>
        <w:spacing w:after="0" w:line="240" w:lineRule="auto"/>
      </w:pPr>
      <w:r>
        <w:separator/>
      </w:r>
    </w:p>
  </w:footnote>
  <w:footnote w:type="continuationSeparator" w:id="0">
    <w:p w14:paraId="4F805855" w14:textId="77777777" w:rsidR="00051BEC" w:rsidRDefault="00051BEC" w:rsidP="00DF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F3F2" w14:textId="77777777" w:rsidR="00ED2735" w:rsidRDefault="00ED27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1304" w14:textId="3F4FD1A6" w:rsidR="00DF7CFA" w:rsidRDefault="00ED2735" w:rsidP="00427E05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8241" behindDoc="1" locked="0" layoutInCell="1" allowOverlap="1" wp14:anchorId="510C4F70" wp14:editId="247A7B2F">
          <wp:simplePos x="0" y="0"/>
          <wp:positionH relativeFrom="column">
            <wp:posOffset>-548640</wp:posOffset>
          </wp:positionH>
          <wp:positionV relativeFrom="paragraph">
            <wp:posOffset>-440055</wp:posOffset>
          </wp:positionV>
          <wp:extent cx="7569835" cy="10702290"/>
          <wp:effectExtent l="0" t="0" r="0" b="3810"/>
          <wp:wrapNone/>
          <wp:docPr id="85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070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75889B" wp14:editId="5F067EC5">
              <wp:simplePos x="0" y="0"/>
              <wp:positionH relativeFrom="column">
                <wp:posOffset>31115</wp:posOffset>
              </wp:positionH>
              <wp:positionV relativeFrom="paragraph">
                <wp:posOffset>388620</wp:posOffset>
              </wp:positionV>
              <wp:extent cx="2714625" cy="314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94B3C" w14:textId="6756169B" w:rsidR="001654E8" w:rsidRDefault="00DA5CE1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  <w:t>ANFH – Nouvelle Aquitaine</w:t>
                          </w:r>
                        </w:p>
                        <w:p w14:paraId="708D2459" w14:textId="77777777" w:rsidR="00DA5CE1" w:rsidRPr="001654E8" w:rsidRDefault="00DA5CE1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588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2.45pt;margin-top:30.6pt;width:213.75pt;height:24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" filled="f" stroked="f" strokeweight=".5pt">
              <v:textbox>
                <w:txbxContent>
                  <w:p w14:paraId="20294B3C" w14:textId="6756169B" w:rsidR="001654E8" w:rsidRDefault="00DA5CE1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  <w:t>ANFH – Nouvelle Aquitaine</w:t>
                    </w:r>
                  </w:p>
                  <w:p w14:paraId="708D2459" w14:textId="77777777" w:rsidR="00DA5CE1" w:rsidRPr="001654E8" w:rsidRDefault="00DA5CE1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1654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173A2AF4" wp14:editId="742AAEA2">
              <wp:simplePos x="0" y="0"/>
              <wp:positionH relativeFrom="column">
                <wp:posOffset>-224155</wp:posOffset>
              </wp:positionH>
              <wp:positionV relativeFrom="page">
                <wp:posOffset>1379220</wp:posOffset>
              </wp:positionV>
              <wp:extent cx="3200400" cy="23368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E0A05" w14:textId="77777777" w:rsidR="008D796F" w:rsidRPr="008D796F" w:rsidRDefault="008D796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D79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TEXTE (Arial gras-MAJ-corps10-RVB255/255/255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A2AF4" id="Zone de texte 4" o:spid="_x0000_s1039" type="#_x0000_t202" style="position:absolute;margin-left:-17.65pt;margin-top:108.6pt;width:252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" o:allowoverlap="f" filled="f" stroked="f" strokeweight=".5pt">
              <v:textbox>
                <w:txbxContent>
                  <w:p w14:paraId="5DDE0A05" w14:textId="77777777" w:rsidR="008D796F" w:rsidRPr="008D796F" w:rsidRDefault="008D796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8D796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TEXTE (Arial gras-MAJ-corps10-RVB255/255/255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DE43" w14:textId="77777777" w:rsidR="00ED2735" w:rsidRDefault="00ED27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593C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1E29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6A1CC0"/>
    <w:multiLevelType w:val="hybridMultilevel"/>
    <w:tmpl w:val="A6AC8A56"/>
    <w:lvl w:ilvl="0" w:tplc="C088C99A">
      <w:start w:val="19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BF51C6"/>
    <w:multiLevelType w:val="hybridMultilevel"/>
    <w:tmpl w:val="54F6B8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5476"/>
    <w:multiLevelType w:val="hybridMultilevel"/>
    <w:tmpl w:val="F97E1A0C"/>
    <w:lvl w:ilvl="0" w:tplc="81D428A4">
      <w:start w:val="1"/>
      <w:numFmt w:val="bullet"/>
      <w:lvlText w:val="-"/>
      <w:lvlJc w:val="left"/>
      <w:pPr>
        <w:ind w:left="172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0D03"/>
    <w:multiLevelType w:val="hybridMultilevel"/>
    <w:tmpl w:val="59DE2B40"/>
    <w:lvl w:ilvl="0" w:tplc="E3A0FC52">
      <w:start w:val="19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C4430C"/>
    <w:multiLevelType w:val="hybridMultilevel"/>
    <w:tmpl w:val="CD54CD0C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7179A"/>
    <w:multiLevelType w:val="hybridMultilevel"/>
    <w:tmpl w:val="30407C2E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F6C3F"/>
    <w:multiLevelType w:val="hybridMultilevel"/>
    <w:tmpl w:val="082AA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D9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186A4E"/>
    <w:multiLevelType w:val="hybridMultilevel"/>
    <w:tmpl w:val="16ECC276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3438AE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8210FE"/>
    <w:multiLevelType w:val="hybridMultilevel"/>
    <w:tmpl w:val="0F3480AA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566F9"/>
    <w:multiLevelType w:val="hybridMultilevel"/>
    <w:tmpl w:val="31C22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56D0"/>
    <w:multiLevelType w:val="hybridMultilevel"/>
    <w:tmpl w:val="6B0E8C86"/>
    <w:lvl w:ilvl="0" w:tplc="040C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1256011812">
    <w:abstractNumId w:val="6"/>
  </w:num>
  <w:num w:numId="2" w16cid:durableId="1117724946">
    <w:abstractNumId w:val="12"/>
  </w:num>
  <w:num w:numId="3" w16cid:durableId="2043944865">
    <w:abstractNumId w:val="7"/>
  </w:num>
  <w:num w:numId="4" w16cid:durableId="949510789">
    <w:abstractNumId w:val="3"/>
  </w:num>
  <w:num w:numId="5" w16cid:durableId="1336222127">
    <w:abstractNumId w:val="13"/>
  </w:num>
  <w:num w:numId="6" w16cid:durableId="2082897673">
    <w:abstractNumId w:val="8"/>
  </w:num>
  <w:num w:numId="7" w16cid:durableId="1989508322">
    <w:abstractNumId w:val="10"/>
  </w:num>
  <w:num w:numId="8" w16cid:durableId="1833830903">
    <w:abstractNumId w:val="14"/>
  </w:num>
  <w:num w:numId="9" w16cid:durableId="822432871">
    <w:abstractNumId w:val="4"/>
  </w:num>
  <w:num w:numId="10" w16cid:durableId="2019379939">
    <w:abstractNumId w:val="9"/>
  </w:num>
  <w:num w:numId="11" w16cid:durableId="590939812">
    <w:abstractNumId w:val="11"/>
  </w:num>
  <w:num w:numId="12" w16cid:durableId="1930236186">
    <w:abstractNumId w:val="0"/>
  </w:num>
  <w:num w:numId="13" w16cid:durableId="1048260471">
    <w:abstractNumId w:val="1"/>
  </w:num>
  <w:num w:numId="14" w16cid:durableId="1731538972">
    <w:abstractNumId w:val="2"/>
  </w:num>
  <w:num w:numId="15" w16cid:durableId="70610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FA"/>
    <w:rsid w:val="00004F1B"/>
    <w:rsid w:val="00051BEC"/>
    <w:rsid w:val="00081C10"/>
    <w:rsid w:val="000A523C"/>
    <w:rsid w:val="000A5E9C"/>
    <w:rsid w:val="000D2444"/>
    <w:rsid w:val="00101DE7"/>
    <w:rsid w:val="00115D6B"/>
    <w:rsid w:val="00117618"/>
    <w:rsid w:val="001654E8"/>
    <w:rsid w:val="0019718E"/>
    <w:rsid w:val="001C0D77"/>
    <w:rsid w:val="001C6314"/>
    <w:rsid w:val="001D31F3"/>
    <w:rsid w:val="001E696C"/>
    <w:rsid w:val="00225D97"/>
    <w:rsid w:val="00233243"/>
    <w:rsid w:val="00263881"/>
    <w:rsid w:val="00265E07"/>
    <w:rsid w:val="002B3263"/>
    <w:rsid w:val="002C786A"/>
    <w:rsid w:val="002D58CC"/>
    <w:rsid w:val="00307928"/>
    <w:rsid w:val="003129CA"/>
    <w:rsid w:val="003B1C62"/>
    <w:rsid w:val="003B604A"/>
    <w:rsid w:val="00400F16"/>
    <w:rsid w:val="00422AA5"/>
    <w:rsid w:val="00427E05"/>
    <w:rsid w:val="004354CF"/>
    <w:rsid w:val="00473016"/>
    <w:rsid w:val="004829EC"/>
    <w:rsid w:val="00482D9F"/>
    <w:rsid w:val="004C6CE8"/>
    <w:rsid w:val="004D7254"/>
    <w:rsid w:val="004E774F"/>
    <w:rsid w:val="0053506D"/>
    <w:rsid w:val="005B1136"/>
    <w:rsid w:val="00651BDF"/>
    <w:rsid w:val="00660E62"/>
    <w:rsid w:val="00661222"/>
    <w:rsid w:val="00673349"/>
    <w:rsid w:val="00684E11"/>
    <w:rsid w:val="006B7E34"/>
    <w:rsid w:val="006C61F6"/>
    <w:rsid w:val="006C745F"/>
    <w:rsid w:val="00701AED"/>
    <w:rsid w:val="0071083A"/>
    <w:rsid w:val="00711C1D"/>
    <w:rsid w:val="00722DCC"/>
    <w:rsid w:val="007409B2"/>
    <w:rsid w:val="007752A4"/>
    <w:rsid w:val="00790A14"/>
    <w:rsid w:val="00793EA4"/>
    <w:rsid w:val="007A7766"/>
    <w:rsid w:val="007C6024"/>
    <w:rsid w:val="007F5719"/>
    <w:rsid w:val="00832A92"/>
    <w:rsid w:val="00861097"/>
    <w:rsid w:val="00874F99"/>
    <w:rsid w:val="008D796F"/>
    <w:rsid w:val="00937FDC"/>
    <w:rsid w:val="009A163E"/>
    <w:rsid w:val="009B5BE5"/>
    <w:rsid w:val="00A13620"/>
    <w:rsid w:val="00A24EFF"/>
    <w:rsid w:val="00A52E9E"/>
    <w:rsid w:val="00A55906"/>
    <w:rsid w:val="00B065C0"/>
    <w:rsid w:val="00B1127D"/>
    <w:rsid w:val="00B347D3"/>
    <w:rsid w:val="00B56553"/>
    <w:rsid w:val="00B9453F"/>
    <w:rsid w:val="00BD3CEF"/>
    <w:rsid w:val="00C131F1"/>
    <w:rsid w:val="00C41059"/>
    <w:rsid w:val="00C4756E"/>
    <w:rsid w:val="00C56EE5"/>
    <w:rsid w:val="00C82A6D"/>
    <w:rsid w:val="00C861D8"/>
    <w:rsid w:val="00C87E52"/>
    <w:rsid w:val="00C90C4D"/>
    <w:rsid w:val="00C934B1"/>
    <w:rsid w:val="00CD5061"/>
    <w:rsid w:val="00D35ADA"/>
    <w:rsid w:val="00D42E04"/>
    <w:rsid w:val="00D8774E"/>
    <w:rsid w:val="00DA5CE1"/>
    <w:rsid w:val="00DC157F"/>
    <w:rsid w:val="00DE6B12"/>
    <w:rsid w:val="00DE7A0E"/>
    <w:rsid w:val="00DF7CFA"/>
    <w:rsid w:val="00E04362"/>
    <w:rsid w:val="00E05EF0"/>
    <w:rsid w:val="00E47AFF"/>
    <w:rsid w:val="00ED2735"/>
    <w:rsid w:val="00F15DC6"/>
    <w:rsid w:val="00F23EEC"/>
    <w:rsid w:val="00F42724"/>
    <w:rsid w:val="00F65A92"/>
    <w:rsid w:val="00F90515"/>
    <w:rsid w:val="00F9408F"/>
    <w:rsid w:val="00F956D0"/>
    <w:rsid w:val="00FA031E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5B7C3"/>
  <w15:docId w15:val="{77332729-922E-4AB5-9298-1A8767B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CFA"/>
  </w:style>
  <w:style w:type="paragraph" w:styleId="Pieddepage">
    <w:name w:val="footer"/>
    <w:basedOn w:val="Normal"/>
    <w:link w:val="Pieddepag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CFA"/>
  </w:style>
  <w:style w:type="paragraph" w:styleId="Textedebulles">
    <w:name w:val="Balloon Text"/>
    <w:basedOn w:val="Normal"/>
    <w:link w:val="TextedebullesCar"/>
    <w:uiPriority w:val="99"/>
    <w:semiHidden/>
    <w:unhideWhenUsed/>
    <w:rsid w:val="00DF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CFA"/>
    <w:rPr>
      <w:rFonts w:ascii="Tahoma" w:hAnsi="Tahoma" w:cs="Tahoma"/>
      <w:sz w:val="16"/>
      <w:szCs w:val="16"/>
    </w:rPr>
  </w:style>
  <w:style w:type="paragraph" w:customStyle="1" w:styleId="Aucunstyle">
    <w:name w:val="[Aucun style]"/>
    <w:rsid w:val="001D31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eches">
    <w:name w:val="Fleches"/>
    <w:uiPriority w:val="99"/>
    <w:rsid w:val="001D31F3"/>
    <w:rPr>
      <w:rFonts w:ascii="EcamBeta Bold" w:hAnsi="EcamBeta Bold" w:cs="EcamBeta Bold"/>
      <w:b/>
      <w:bCs/>
      <w:color w:val="00A9A0"/>
      <w:sz w:val="13"/>
      <w:szCs w:val="13"/>
    </w:rPr>
  </w:style>
  <w:style w:type="character" w:customStyle="1" w:styleId="Titre1Car">
    <w:name w:val="Titre 1 Car"/>
    <w:basedOn w:val="Policepardfaut"/>
    <w:link w:val="Titre1"/>
    <w:uiPriority w:val="9"/>
    <w:rsid w:val="0077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estandard">
    <w:name w:val="[Paragraphe standard]"/>
    <w:basedOn w:val="Aucunstyle"/>
    <w:uiPriority w:val="99"/>
    <w:rsid w:val="00BD3CEF"/>
  </w:style>
  <w:style w:type="paragraph" w:customStyle="1" w:styleId="pointcarretitres">
    <w:name w:val="point carre titres"/>
    <w:basedOn w:val="Aucunstyle"/>
    <w:uiPriority w:val="99"/>
    <w:rsid w:val="00BD3CEF"/>
    <w:pPr>
      <w:tabs>
        <w:tab w:val="left" w:pos="560"/>
      </w:tabs>
      <w:spacing w:line="180" w:lineRule="atLeast"/>
      <w:ind w:left="227" w:right="113" w:hanging="113"/>
    </w:pPr>
    <w:rPr>
      <w:rFonts w:ascii="Calibri" w:hAnsi="Calibri" w:cs="Calibri"/>
      <w:b/>
      <w:bCs/>
      <w:spacing w:val="-5"/>
      <w:sz w:val="16"/>
      <w:szCs w:val="16"/>
    </w:rPr>
  </w:style>
  <w:style w:type="paragraph" w:customStyle="1" w:styleId="tiretscourant">
    <w:name w:val="tirets courant"/>
    <w:basedOn w:val="Aucunstyle"/>
    <w:uiPriority w:val="99"/>
    <w:rsid w:val="00BD3CEF"/>
    <w:pPr>
      <w:tabs>
        <w:tab w:val="left" w:pos="560"/>
      </w:tabs>
      <w:spacing w:line="160" w:lineRule="atLeast"/>
      <w:ind w:left="227" w:right="113" w:hanging="113"/>
    </w:pPr>
    <w:rPr>
      <w:rFonts w:ascii="Calibri" w:hAnsi="Calibri" w:cs="Calibri"/>
      <w:sz w:val="16"/>
      <w:szCs w:val="16"/>
    </w:rPr>
  </w:style>
  <w:style w:type="character" w:customStyle="1" w:styleId="FicheULPuce">
    <w:name w:val="Fiche_UL_Puce"/>
    <w:uiPriority w:val="99"/>
    <w:rsid w:val="00BD3CEF"/>
    <w:rPr>
      <w:rFonts w:ascii="EcamBeta Bold" w:hAnsi="EcamBeta Bold" w:cs="EcamBeta Bold"/>
      <w:b/>
      <w:bCs/>
      <w:color w:val="AE29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3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4C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65E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.aformac87@osengo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.aformac87@osengo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043a85-c839-4a9e-9177-29b46e2e7867" xsi:nil="true"/>
    <lcf76f155ced4ddcb4097134ff3c332f xmlns="31580930-7bca-481f-ae3a-5d5df63650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8DCD67B1B274A82454CC77BAF172D" ma:contentTypeVersion="19" ma:contentTypeDescription="Crée un document." ma:contentTypeScope="" ma:versionID="1ff0444806b3cbf99d4f4097bb068b15">
  <xsd:schema xmlns:xsd="http://www.w3.org/2001/XMLSchema" xmlns:xs="http://www.w3.org/2001/XMLSchema" xmlns:p="http://schemas.microsoft.com/office/2006/metadata/properties" xmlns:ns2="31580930-7bca-481f-ae3a-5d5df6365038" xmlns:ns3="c0043a85-c839-4a9e-9177-29b46e2e7867" targetNamespace="http://schemas.microsoft.com/office/2006/metadata/properties" ma:root="true" ma:fieldsID="ba9bdfa6babc88c73ed8adf92d49dbc9" ns2:_="" ns3:_="">
    <xsd:import namespace="31580930-7bca-481f-ae3a-5d5df6365038"/>
    <xsd:import namespace="c0043a85-c839-4a9e-9177-29b46e2e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80930-7bca-481f-ae3a-5d5df6365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660d032-cfea-42cf-bcb7-8e7add718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43a85-c839-4a9e-9177-29b46e2e7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54e30b-899b-4971-aff4-a4daeb7db1c4}" ma:internalName="TaxCatchAll" ma:showField="CatchAllData" ma:web="c0043a85-c839-4a9e-9177-29b46e2e7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6D32-B42C-4D17-BF22-F8B5805FFDCE}">
  <ds:schemaRefs>
    <ds:schemaRef ds:uri="http://schemas.microsoft.com/office/2006/metadata/properties"/>
    <ds:schemaRef ds:uri="http://schemas.microsoft.com/office/infopath/2007/PartnerControls"/>
    <ds:schemaRef ds:uri="738315b2-498c-4a83-88a6-751b1e30f6b4"/>
    <ds:schemaRef ds:uri="6564f71c-aea0-43b8-a918-3845f37fc32e"/>
    <ds:schemaRef ds:uri="c0043a85-c839-4a9e-9177-29b46e2e7867"/>
    <ds:schemaRef ds:uri="31580930-7bca-481f-ae3a-5d5df6365038"/>
  </ds:schemaRefs>
</ds:datastoreItem>
</file>

<file path=customXml/itemProps2.xml><?xml version="1.0" encoding="utf-8"?>
<ds:datastoreItem xmlns:ds="http://schemas.openxmlformats.org/officeDocument/2006/customXml" ds:itemID="{7AB798AB-E4E2-40F4-AD53-C6E7511D1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80930-7bca-481f-ae3a-5d5df6365038"/>
    <ds:schemaRef ds:uri="c0043a85-c839-4a9e-9177-29b46e2e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B1F50-B98E-4937-95EF-B172E0406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BCF37-5B5F-4925-A2D6-31476A2C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GAILLARD Frédéric</dc:creator>
  <cp:lastModifiedBy>MOUNEIX Myriam</cp:lastModifiedBy>
  <cp:revision>2</cp:revision>
  <cp:lastPrinted>2026-01-28T07:44:00Z</cp:lastPrinted>
  <dcterms:created xsi:type="dcterms:W3CDTF">2026-01-30T11:06:00Z</dcterms:created>
  <dcterms:modified xsi:type="dcterms:W3CDTF">2026-01-30T11:06:00Z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0x0101009598DCD67B1B274A82454CC77BAF172D</vt:lpwstr>
  </property>
  <property fmtid="{D5CDD505-2E9C-101B-9397-08002B2CF9AE}" pid="3" name="MediaServiceImageTags">
    <vt:lpwstr/>
  </property>
</Properties>
</file>