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89" w:rsidRDefault="00F07D89" w:rsidP="0071130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-808990</wp:posOffset>
            </wp:positionV>
            <wp:extent cx="3066288" cy="1319784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hone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288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D89" w:rsidRDefault="00F07D89" w:rsidP="005F4C39">
      <w:pPr>
        <w:rPr>
          <w:b/>
          <w:sz w:val="32"/>
          <w:szCs w:val="32"/>
        </w:rPr>
      </w:pPr>
    </w:p>
    <w:p w:rsidR="00E822DC" w:rsidRDefault="00E822DC" w:rsidP="005F4C39">
      <w:pPr>
        <w:ind w:left="-142" w:hanging="425"/>
        <w:jc w:val="center"/>
        <w:rPr>
          <w:b/>
          <w:sz w:val="40"/>
          <w:szCs w:val="40"/>
        </w:rPr>
      </w:pPr>
      <w:r w:rsidRPr="00E822DC">
        <w:rPr>
          <w:b/>
          <w:sz w:val="40"/>
          <w:szCs w:val="40"/>
        </w:rPr>
        <w:t>Démarche</w:t>
      </w:r>
      <w:r>
        <w:rPr>
          <w:b/>
          <w:sz w:val="40"/>
          <w:szCs w:val="40"/>
        </w:rPr>
        <w:t>s</w:t>
      </w:r>
      <w:r w:rsidRPr="00E822DC">
        <w:rPr>
          <w:b/>
          <w:sz w:val="40"/>
          <w:szCs w:val="40"/>
        </w:rPr>
        <w:t xml:space="preserve"> à réaliser </w:t>
      </w:r>
    </w:p>
    <w:p w:rsidR="00711305" w:rsidRPr="00E822DC" w:rsidRDefault="00E822DC" w:rsidP="005F4C39">
      <w:pPr>
        <w:ind w:left="-142" w:hanging="425"/>
        <w:jc w:val="center"/>
        <w:rPr>
          <w:b/>
          <w:sz w:val="40"/>
          <w:szCs w:val="40"/>
        </w:rPr>
      </w:pPr>
      <w:r w:rsidRPr="00E822DC">
        <w:rPr>
          <w:b/>
          <w:sz w:val="40"/>
          <w:szCs w:val="40"/>
        </w:rPr>
        <w:t>pour le financement d’un bilan de compétences</w:t>
      </w:r>
    </w:p>
    <w:p w:rsidR="00711305" w:rsidRDefault="00711305" w:rsidP="005F4C39">
      <w:pPr>
        <w:rPr>
          <w:b/>
          <w:sz w:val="24"/>
          <w:szCs w:val="24"/>
        </w:rPr>
      </w:pPr>
    </w:p>
    <w:p w:rsidR="00E822DC" w:rsidRPr="00E822DC" w:rsidRDefault="00E822DC" w:rsidP="005F4C39">
      <w:pPr>
        <w:pStyle w:val="Paragraphedeliste"/>
        <w:numPr>
          <w:ilvl w:val="0"/>
          <w:numId w:val="3"/>
        </w:numPr>
        <w:ind w:left="-142" w:hanging="425"/>
        <w:rPr>
          <w:b/>
          <w:sz w:val="28"/>
          <w:szCs w:val="28"/>
          <w:u w:val="single"/>
        </w:rPr>
      </w:pPr>
      <w:r w:rsidRPr="00E822DC">
        <w:rPr>
          <w:b/>
          <w:sz w:val="28"/>
          <w:szCs w:val="28"/>
          <w:u w:val="single"/>
        </w:rPr>
        <w:t>Retirer un dossier à l’ANFH :</w:t>
      </w:r>
      <w:r w:rsidRPr="00E822DC">
        <w:rPr>
          <w:b/>
          <w:sz w:val="28"/>
          <w:szCs w:val="28"/>
          <w:u w:val="single"/>
        </w:rPr>
        <w:br/>
      </w:r>
    </w:p>
    <w:p w:rsidR="00E822DC" w:rsidRPr="005B1709" w:rsidRDefault="005B1709" w:rsidP="005F4C39">
      <w:pPr>
        <w:pStyle w:val="Paragraphedeliste"/>
        <w:ind w:left="-142" w:hanging="425"/>
      </w:pPr>
      <w:r>
        <w:rPr>
          <w:sz w:val="24"/>
          <w:szCs w:val="24"/>
        </w:rPr>
        <w:tab/>
      </w:r>
      <w:r w:rsidR="00E822DC" w:rsidRPr="005B1709">
        <w:t xml:space="preserve">Dossier envoyé par courrier, par mail ou à retirer sur le site de l’ANFH </w:t>
      </w:r>
      <w:hyperlink r:id="rId6" w:history="1">
        <w:r w:rsidR="00E822DC" w:rsidRPr="005B1709">
          <w:rPr>
            <w:rStyle w:val="Lienhypertexte"/>
          </w:rPr>
          <w:t>https://www.anfh.fr/rhone/services-aux-agents/le-bilan-de-competences</w:t>
        </w:r>
      </w:hyperlink>
      <w:r w:rsidR="00E822DC" w:rsidRPr="005B1709">
        <w:t xml:space="preserve"> </w:t>
      </w:r>
    </w:p>
    <w:p w:rsidR="00E822DC" w:rsidRDefault="00E822DC" w:rsidP="005F4C39">
      <w:pPr>
        <w:pStyle w:val="Paragraphedeliste"/>
        <w:ind w:left="-142" w:hanging="425"/>
        <w:rPr>
          <w:sz w:val="24"/>
          <w:szCs w:val="24"/>
        </w:rPr>
      </w:pPr>
    </w:p>
    <w:p w:rsidR="00E822DC" w:rsidRPr="005B1709" w:rsidRDefault="00E822DC" w:rsidP="005F4C39">
      <w:pPr>
        <w:pStyle w:val="Paragraphedeliste"/>
        <w:numPr>
          <w:ilvl w:val="0"/>
          <w:numId w:val="3"/>
        </w:numPr>
        <w:ind w:left="-142" w:hanging="425"/>
      </w:pPr>
      <w:r w:rsidRPr="00E822DC">
        <w:rPr>
          <w:b/>
          <w:sz w:val="28"/>
          <w:szCs w:val="28"/>
          <w:u w:val="single"/>
        </w:rPr>
        <w:t>Lire attentivement les documents</w:t>
      </w:r>
      <w:r>
        <w:rPr>
          <w:sz w:val="24"/>
          <w:szCs w:val="24"/>
        </w:rPr>
        <w:t xml:space="preserve"> </w:t>
      </w:r>
      <w:r w:rsidRPr="005B1709">
        <w:t>et notamment la note sur les questions à se poser sur le bilan de compétences</w:t>
      </w:r>
    </w:p>
    <w:p w:rsidR="00E822DC" w:rsidRPr="00E822DC" w:rsidRDefault="00E822DC" w:rsidP="005F4C39">
      <w:pPr>
        <w:ind w:left="-142" w:hanging="425"/>
        <w:rPr>
          <w:sz w:val="24"/>
          <w:szCs w:val="24"/>
        </w:rPr>
      </w:pPr>
    </w:p>
    <w:p w:rsidR="00E822DC" w:rsidRPr="005B1709" w:rsidRDefault="00E822DC" w:rsidP="005F4C39">
      <w:pPr>
        <w:pStyle w:val="Paragraphedeliste"/>
        <w:numPr>
          <w:ilvl w:val="0"/>
          <w:numId w:val="3"/>
        </w:numPr>
        <w:ind w:left="-142" w:hanging="425"/>
      </w:pPr>
      <w:r w:rsidRPr="00E822DC">
        <w:rPr>
          <w:b/>
          <w:sz w:val="28"/>
          <w:szCs w:val="28"/>
          <w:u w:val="single"/>
        </w:rPr>
        <w:t>Rechercher un centre de bilan de compétences</w:t>
      </w:r>
      <w:r>
        <w:rPr>
          <w:b/>
          <w:sz w:val="28"/>
          <w:szCs w:val="28"/>
          <w:u w:val="single"/>
        </w:rPr>
        <w:br/>
      </w:r>
      <w:r w:rsidRPr="005B1709">
        <w:t xml:space="preserve">vous pouvez faire appel au centre que vous souhaitez, de préférence un centre certifié </w:t>
      </w:r>
      <w:proofErr w:type="spellStart"/>
      <w:r w:rsidRPr="005B1709">
        <w:t>Qualiopi</w:t>
      </w:r>
      <w:proofErr w:type="spellEnd"/>
      <w:r w:rsidRPr="005B1709">
        <w:t xml:space="preserve">. </w:t>
      </w:r>
      <w:r w:rsidR="005F4C39" w:rsidRPr="005B1709">
        <w:br/>
      </w:r>
      <w:r w:rsidRPr="005B1709">
        <w:t>Il devra répondre aux critères indiqués sur notre site. Il est préférable d’en rencontrer 2 ou 3 avant de faire votre choix</w:t>
      </w:r>
      <w:r w:rsidR="005F4C39" w:rsidRPr="005B1709">
        <w:t>.</w:t>
      </w:r>
    </w:p>
    <w:p w:rsidR="00E822DC" w:rsidRPr="00E822DC" w:rsidRDefault="00E822DC" w:rsidP="005F4C39">
      <w:pPr>
        <w:pStyle w:val="Paragraphedeliste"/>
        <w:ind w:left="-142" w:hanging="425"/>
        <w:rPr>
          <w:sz w:val="24"/>
          <w:szCs w:val="24"/>
        </w:rPr>
      </w:pPr>
    </w:p>
    <w:p w:rsidR="00E822DC" w:rsidRDefault="00E822DC" w:rsidP="005F4C39">
      <w:pPr>
        <w:pStyle w:val="Paragraphedeliste"/>
        <w:numPr>
          <w:ilvl w:val="0"/>
          <w:numId w:val="3"/>
        </w:numPr>
        <w:ind w:left="-142" w:hanging="425"/>
        <w:rPr>
          <w:b/>
          <w:sz w:val="28"/>
          <w:szCs w:val="28"/>
          <w:u w:val="single"/>
        </w:rPr>
      </w:pPr>
      <w:r w:rsidRPr="00E822DC">
        <w:rPr>
          <w:b/>
          <w:sz w:val="28"/>
          <w:szCs w:val="28"/>
          <w:u w:val="single"/>
        </w:rPr>
        <w:t xml:space="preserve">Après le choix du centre de bilan, lui faire remplir la partie </w:t>
      </w:r>
      <w:r w:rsidR="005F4C39">
        <w:rPr>
          <w:b/>
          <w:sz w:val="28"/>
          <w:szCs w:val="28"/>
          <w:u w:val="single"/>
        </w:rPr>
        <w:t>« Prestataire »</w:t>
      </w:r>
    </w:p>
    <w:p w:rsidR="00E822DC" w:rsidRPr="005F4C39" w:rsidRDefault="00E822DC" w:rsidP="005F4C39">
      <w:pPr>
        <w:ind w:left="284" w:hanging="425"/>
        <w:rPr>
          <w:sz w:val="24"/>
          <w:szCs w:val="24"/>
        </w:rPr>
      </w:pPr>
      <w:r w:rsidRPr="005B1709">
        <w:t>Attention la 1</w:t>
      </w:r>
      <w:r w:rsidRPr="005B1709">
        <w:rPr>
          <w:vertAlign w:val="superscript"/>
        </w:rPr>
        <w:t>ère</w:t>
      </w:r>
      <w:r w:rsidRPr="005B1709">
        <w:t xml:space="preserve"> séance</w:t>
      </w:r>
      <w:r w:rsidR="005F4C39" w:rsidRPr="005B1709">
        <w:t xml:space="preserve"> programmée</w:t>
      </w:r>
      <w:r w:rsidRPr="005B1709">
        <w:t xml:space="preserve"> d</w:t>
      </w:r>
      <w:r w:rsidR="005F4C39" w:rsidRPr="005B1709">
        <w:t>evra</w:t>
      </w:r>
      <w:r w:rsidRPr="005B1709">
        <w:t xml:space="preserve"> débuter </w:t>
      </w:r>
      <w:r w:rsidRPr="00E822DC">
        <w:rPr>
          <w:b/>
          <w:color w:val="FF0000"/>
          <w:sz w:val="24"/>
          <w:szCs w:val="24"/>
          <w:u w:val="single"/>
        </w:rPr>
        <w:t>45 jours après la date d’envoi</w:t>
      </w:r>
      <w:r w:rsidRPr="00E822DC">
        <w:rPr>
          <w:color w:val="FF0000"/>
          <w:sz w:val="24"/>
          <w:szCs w:val="24"/>
        </w:rPr>
        <w:t xml:space="preserve"> </w:t>
      </w:r>
      <w:r w:rsidRPr="005B1709">
        <w:t>de votre dossier</w:t>
      </w:r>
      <w:r>
        <w:rPr>
          <w:sz w:val="24"/>
          <w:szCs w:val="24"/>
        </w:rPr>
        <w:t xml:space="preserve"> </w:t>
      </w:r>
      <w:r w:rsidRPr="005F4C39">
        <w:rPr>
          <w:b/>
          <w:sz w:val="28"/>
          <w:szCs w:val="28"/>
        </w:rPr>
        <w:t>en lettre recommandée avec accusé réception.</w:t>
      </w:r>
    </w:p>
    <w:p w:rsidR="00E822DC" w:rsidRPr="005F4C39" w:rsidRDefault="00E822DC" w:rsidP="005F4C39">
      <w:pPr>
        <w:pStyle w:val="Paragraphedeliste"/>
        <w:numPr>
          <w:ilvl w:val="0"/>
          <w:numId w:val="3"/>
        </w:numPr>
        <w:ind w:left="-142" w:hanging="425"/>
        <w:rPr>
          <w:b/>
          <w:sz w:val="28"/>
          <w:szCs w:val="28"/>
          <w:u w:val="single"/>
        </w:rPr>
      </w:pPr>
      <w:r w:rsidRPr="005F4C39">
        <w:rPr>
          <w:b/>
          <w:sz w:val="28"/>
          <w:szCs w:val="28"/>
          <w:u w:val="single"/>
        </w:rPr>
        <w:t>Envoyer le dossier à l’ANFH</w:t>
      </w:r>
    </w:p>
    <w:p w:rsidR="00E822DC" w:rsidRPr="005B1709" w:rsidRDefault="005F4C39" w:rsidP="005F4C39">
      <w:pPr>
        <w:ind w:left="-142" w:hanging="425"/>
      </w:pPr>
      <w:r>
        <w:rPr>
          <w:sz w:val="24"/>
          <w:szCs w:val="24"/>
        </w:rPr>
        <w:tab/>
      </w:r>
      <w:r w:rsidR="00E822DC" w:rsidRPr="005B1709">
        <w:t xml:space="preserve">Une fois rempli par vous, le prestataire et éventuellement votre établissement, </w:t>
      </w:r>
      <w:r w:rsidRPr="005B1709">
        <w:t xml:space="preserve">vous </w:t>
      </w:r>
      <w:r w:rsidR="00E822DC" w:rsidRPr="005B1709">
        <w:t>ren</w:t>
      </w:r>
      <w:r w:rsidRPr="005B1709">
        <w:t>verrez</w:t>
      </w:r>
      <w:r w:rsidR="00E822DC" w:rsidRPr="005B1709">
        <w:t xml:space="preserve"> le dossier </w:t>
      </w:r>
      <w:r w:rsidR="00E822DC" w:rsidRPr="005B1709">
        <w:rPr>
          <w:b/>
        </w:rPr>
        <w:t xml:space="preserve">en lettre recommandée avec AR </w:t>
      </w:r>
      <w:r w:rsidR="00E822DC" w:rsidRPr="005B1709">
        <w:t>en</w:t>
      </w:r>
      <w:r w:rsidRPr="005B1709">
        <w:t xml:space="preserve"> y</w:t>
      </w:r>
      <w:r w:rsidR="00E822DC" w:rsidRPr="005B1709">
        <w:t xml:space="preserve"> joignant :</w:t>
      </w:r>
    </w:p>
    <w:p w:rsidR="00E822DC" w:rsidRPr="005B1709" w:rsidRDefault="00E822DC" w:rsidP="005F4C39">
      <w:pPr>
        <w:pStyle w:val="Paragraphedeliste"/>
        <w:numPr>
          <w:ilvl w:val="0"/>
          <w:numId w:val="4"/>
        </w:numPr>
        <w:ind w:left="-142" w:hanging="425"/>
      </w:pPr>
      <w:r w:rsidRPr="005B1709">
        <w:t>Une fiche de paie</w:t>
      </w:r>
    </w:p>
    <w:p w:rsidR="005F4C39" w:rsidRPr="005B1709" w:rsidRDefault="00E822DC" w:rsidP="005F4C39">
      <w:pPr>
        <w:pStyle w:val="Paragraphedeliste"/>
        <w:numPr>
          <w:ilvl w:val="0"/>
          <w:numId w:val="4"/>
        </w:numPr>
        <w:ind w:left="-142" w:hanging="425"/>
      </w:pPr>
      <w:r w:rsidRPr="005B1709">
        <w:t>Une attestation qui justifie de vos 2 ans d’ancienneté dans la FPH</w:t>
      </w:r>
    </w:p>
    <w:p w:rsidR="005F4C39" w:rsidRPr="00DB172B" w:rsidRDefault="00BC2417" w:rsidP="005F4C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  <w:r w:rsidR="005F4C39" w:rsidRPr="005F4C39">
        <w:rPr>
          <w:b/>
          <w:sz w:val="24"/>
          <w:szCs w:val="24"/>
        </w:rPr>
        <w:t>ANFH RHONE-75 COURS EMILE ZOLA-BP22174-69603 VILLEURBANNE CEDEX</w:t>
      </w:r>
    </w:p>
    <w:p w:rsidR="005B1709" w:rsidRDefault="005F4C39" w:rsidP="005F4C39">
      <w:pPr>
        <w:rPr>
          <w:b/>
          <w:sz w:val="20"/>
          <w:szCs w:val="20"/>
        </w:rPr>
      </w:pPr>
      <w:r w:rsidRPr="005B1709">
        <w:rPr>
          <w:sz w:val="24"/>
          <w:szCs w:val="24"/>
        </w:rPr>
        <w:t>Après réception de  la convention par l’ANFH, vous pourrez démarrer votre bilan et transmettre un exemplaire de cette convention au centre de bilan.</w:t>
      </w:r>
      <w:r w:rsidR="00DB172B">
        <w:rPr>
          <w:b/>
          <w:sz w:val="24"/>
          <w:szCs w:val="24"/>
        </w:rPr>
        <w:br/>
      </w:r>
      <w:r w:rsidR="005B1709">
        <w:rPr>
          <w:b/>
          <w:sz w:val="24"/>
          <w:szCs w:val="24"/>
        </w:rPr>
        <w:br/>
      </w:r>
      <w:r>
        <w:rPr>
          <w:b/>
          <w:sz w:val="24"/>
          <w:szCs w:val="24"/>
        </w:rPr>
        <w:t>Cette prestation est entièrement financée par l’ANFH sauf pour les frais de déplacement.</w:t>
      </w:r>
      <w:r w:rsidR="005B1709">
        <w:rPr>
          <w:b/>
          <w:sz w:val="24"/>
          <w:szCs w:val="24"/>
        </w:rPr>
        <w:br/>
      </w:r>
      <w:r w:rsidR="005B1709">
        <w:rPr>
          <w:b/>
          <w:sz w:val="20"/>
          <w:szCs w:val="20"/>
        </w:rPr>
        <w:br/>
      </w:r>
      <w:r w:rsidR="005B1709">
        <w:rPr>
          <w:b/>
          <w:sz w:val="20"/>
          <w:szCs w:val="20"/>
        </w:rPr>
        <w:br/>
      </w:r>
      <w:r w:rsidR="005B1709" w:rsidRPr="00BC2417">
        <w:rPr>
          <w:b/>
          <w:sz w:val="20"/>
          <w:szCs w:val="20"/>
          <w:u w:val="single"/>
        </w:rPr>
        <w:t>Pour de plus amples informations, vous pouvez contacter</w:t>
      </w:r>
      <w:r w:rsidR="005B1709">
        <w:rPr>
          <w:b/>
          <w:sz w:val="20"/>
          <w:szCs w:val="20"/>
        </w:rPr>
        <w:t> :</w:t>
      </w:r>
    </w:p>
    <w:p w:rsidR="005F4C39" w:rsidRPr="005B1709" w:rsidRDefault="005B1709" w:rsidP="005F4C39">
      <w:pPr>
        <w:rPr>
          <w:sz w:val="28"/>
          <w:szCs w:val="28"/>
        </w:rPr>
      </w:pPr>
      <w:r>
        <w:rPr>
          <w:b/>
          <w:sz w:val="20"/>
          <w:szCs w:val="20"/>
        </w:rPr>
        <w:sym w:font="Wingdings" w:char="F046"/>
      </w:r>
      <w:r w:rsidRPr="005B17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Nelly </w:t>
      </w:r>
      <w:r w:rsidRPr="005B1709">
        <w:rPr>
          <w:b/>
          <w:sz w:val="20"/>
          <w:szCs w:val="20"/>
        </w:rPr>
        <w:t>BOZETTO</w:t>
      </w:r>
      <w:r>
        <w:rPr>
          <w:b/>
          <w:sz w:val="20"/>
          <w:szCs w:val="20"/>
        </w:rPr>
        <w:t xml:space="preserve">- Conseiller en Dispositifs  Individuels </w:t>
      </w:r>
      <w:r w:rsidRPr="005B1709">
        <w:rPr>
          <w:b/>
          <w:sz w:val="20"/>
          <w:szCs w:val="20"/>
        </w:rPr>
        <w:t xml:space="preserve"> au 04</w:t>
      </w:r>
      <w:r w:rsidR="00BC2417">
        <w:rPr>
          <w:b/>
          <w:sz w:val="20"/>
          <w:szCs w:val="20"/>
        </w:rPr>
        <w:t xml:space="preserve"> </w:t>
      </w:r>
      <w:r w:rsidRPr="005B1709">
        <w:rPr>
          <w:b/>
          <w:sz w:val="20"/>
          <w:szCs w:val="20"/>
        </w:rPr>
        <w:t>72</w:t>
      </w:r>
      <w:r w:rsidR="00BC2417">
        <w:rPr>
          <w:b/>
          <w:sz w:val="20"/>
          <w:szCs w:val="20"/>
        </w:rPr>
        <w:t xml:space="preserve"> </w:t>
      </w:r>
      <w:r w:rsidRPr="005B1709">
        <w:rPr>
          <w:b/>
          <w:sz w:val="20"/>
          <w:szCs w:val="20"/>
        </w:rPr>
        <w:t>82</w:t>
      </w:r>
      <w:r w:rsidR="00BC2417">
        <w:rPr>
          <w:b/>
          <w:sz w:val="20"/>
          <w:szCs w:val="20"/>
        </w:rPr>
        <w:t xml:space="preserve"> </w:t>
      </w:r>
      <w:r w:rsidRPr="005B1709">
        <w:rPr>
          <w:b/>
          <w:sz w:val="20"/>
          <w:szCs w:val="20"/>
        </w:rPr>
        <w:t>16</w:t>
      </w:r>
      <w:r w:rsidR="00BC2417">
        <w:rPr>
          <w:b/>
          <w:sz w:val="20"/>
          <w:szCs w:val="20"/>
        </w:rPr>
        <w:t xml:space="preserve"> </w:t>
      </w:r>
      <w:bookmarkStart w:id="0" w:name="_GoBack"/>
      <w:bookmarkEnd w:id="0"/>
      <w:r w:rsidRPr="005B1709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 ou par mail </w:t>
      </w:r>
      <w:hyperlink r:id="rId7" w:history="1">
        <w:r w:rsidRPr="00C21433">
          <w:rPr>
            <w:rStyle w:val="Lienhypertexte"/>
            <w:b/>
            <w:sz w:val="20"/>
            <w:szCs w:val="20"/>
          </w:rPr>
          <w:t>n.bozetto@anfh.fr</w:t>
        </w:r>
      </w:hyperlink>
      <w:r>
        <w:rPr>
          <w:b/>
          <w:sz w:val="20"/>
          <w:szCs w:val="20"/>
        </w:rPr>
        <w:t xml:space="preserve"> </w:t>
      </w:r>
    </w:p>
    <w:sectPr w:rsidR="005F4C39" w:rsidRPr="005B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4BE3"/>
    <w:multiLevelType w:val="hybridMultilevel"/>
    <w:tmpl w:val="FDB47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4B03"/>
    <w:multiLevelType w:val="hybridMultilevel"/>
    <w:tmpl w:val="D81A01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02D01"/>
    <w:multiLevelType w:val="hybridMultilevel"/>
    <w:tmpl w:val="5F4C69E0"/>
    <w:lvl w:ilvl="0" w:tplc="3A24C3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7585F"/>
    <w:multiLevelType w:val="hybridMultilevel"/>
    <w:tmpl w:val="E926F204"/>
    <w:lvl w:ilvl="0" w:tplc="F7481C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05"/>
    <w:rsid w:val="001060C3"/>
    <w:rsid w:val="005B1709"/>
    <w:rsid w:val="005F4C39"/>
    <w:rsid w:val="00711305"/>
    <w:rsid w:val="00903E76"/>
    <w:rsid w:val="00BA0AB3"/>
    <w:rsid w:val="00BC2417"/>
    <w:rsid w:val="00CA2023"/>
    <w:rsid w:val="00DB172B"/>
    <w:rsid w:val="00E54853"/>
    <w:rsid w:val="00E822DC"/>
    <w:rsid w:val="00F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4904-10FA-4FC2-BB63-6D8C115D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13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2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bozetto@anf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fh.fr/rhone/services-aux-agents/le-bilan-de-competen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BOZETTO Nelly</dc:creator>
  <cp:keywords/>
  <dc:description/>
  <cp:lastModifiedBy>BOZETTO Nelly</cp:lastModifiedBy>
  <cp:revision>6</cp:revision>
  <dcterms:created xsi:type="dcterms:W3CDTF">2022-01-18T08:48:00Z</dcterms:created>
  <dcterms:modified xsi:type="dcterms:W3CDTF">2022-01-18T14:22:00Z</dcterms:modified>
</cp:coreProperties>
</file>