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page" w:tblpX="1" w:tblpY="3741"/>
        <w:tblW w:w="1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1009"/>
        <w:gridCol w:w="353"/>
        <w:gridCol w:w="140"/>
        <w:gridCol w:w="281"/>
        <w:gridCol w:w="142"/>
        <w:gridCol w:w="141"/>
        <w:gridCol w:w="278"/>
        <w:gridCol w:w="417"/>
        <w:gridCol w:w="241"/>
        <w:gridCol w:w="1020"/>
        <w:gridCol w:w="581"/>
        <w:gridCol w:w="116"/>
        <w:gridCol w:w="62"/>
        <w:gridCol w:w="362"/>
        <w:gridCol w:w="283"/>
        <w:gridCol w:w="141"/>
        <w:gridCol w:w="70"/>
        <w:gridCol w:w="72"/>
        <w:gridCol w:w="265"/>
        <w:gridCol w:w="334"/>
        <w:gridCol w:w="216"/>
        <w:gridCol w:w="165"/>
        <w:gridCol w:w="277"/>
        <w:gridCol w:w="277"/>
        <w:gridCol w:w="142"/>
        <w:gridCol w:w="589"/>
        <w:gridCol w:w="111"/>
        <w:gridCol w:w="798"/>
        <w:gridCol w:w="174"/>
        <w:gridCol w:w="1820"/>
        <w:gridCol w:w="240"/>
        <w:gridCol w:w="236"/>
        <w:gridCol w:w="49"/>
        <w:gridCol w:w="2873"/>
        <w:gridCol w:w="4943"/>
      </w:tblGrid>
      <w:tr w:rsidR="00306FD9" w14:paraId="3791A590" w14:textId="77777777" w:rsidTr="000E7443">
        <w:trPr>
          <w:gridAfter w:val="5"/>
          <w:wAfter w:w="8341" w:type="dxa"/>
          <w:trHeight w:hRule="exact" w:val="272"/>
        </w:trPr>
        <w:tc>
          <w:tcPr>
            <w:tcW w:w="760" w:type="dxa"/>
            <w:vMerge w:val="restart"/>
            <w:shd w:val="clear" w:color="auto" w:fill="D9D9D9" w:themeFill="background1" w:themeFillShade="D9"/>
            <w:textDirection w:val="btLr"/>
          </w:tcPr>
          <w:p w14:paraId="62AC00C9" w14:textId="77777777" w:rsidR="00886E67" w:rsidRPr="00306FD9" w:rsidRDefault="00886E67" w:rsidP="00BD4BD2">
            <w:pPr>
              <w:spacing w:before="240" w:line="259" w:lineRule="auto"/>
              <w:jc w:val="center"/>
            </w:pPr>
            <w:r w:rsidRPr="00306FD9">
              <w:rPr>
                <w:b/>
                <w:bCs/>
                <w:color w:val="1F3864" w:themeColor="accent1" w:themeShade="80"/>
              </w:rPr>
              <w:t>ETABLISSEMENT</w:t>
            </w:r>
          </w:p>
        </w:tc>
        <w:tc>
          <w:tcPr>
            <w:tcW w:w="1502" w:type="dxa"/>
            <w:gridSpan w:val="3"/>
            <w:shd w:val="clear" w:color="auto" w:fill="auto"/>
          </w:tcPr>
          <w:p w14:paraId="7BA7054B" w14:textId="77777777" w:rsidR="00886E67" w:rsidRPr="00306FD9" w:rsidRDefault="00886E67" w:rsidP="00886E67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  <w:r w:rsidRPr="00306FD9">
              <w:rPr>
                <w:b/>
                <w:bCs/>
                <w:color w:val="1F3864" w:themeColor="accent1" w:themeShade="80"/>
                <w:sz w:val="16"/>
                <w:szCs w:val="16"/>
              </w:rPr>
              <w:t>CODE ETS :</w:t>
            </w:r>
          </w:p>
        </w:tc>
        <w:tc>
          <w:tcPr>
            <w:tcW w:w="1500" w:type="dxa"/>
            <w:gridSpan w:val="6"/>
            <w:shd w:val="clear" w:color="auto" w:fill="D9D9D9" w:themeFill="background1" w:themeFillShade="D9"/>
          </w:tcPr>
          <w:p w14:paraId="51830C20" w14:textId="77777777" w:rsidR="00886E67" w:rsidRPr="00306FD9" w:rsidRDefault="00886E67" w:rsidP="00886E67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</w:p>
        </w:tc>
        <w:tc>
          <w:tcPr>
            <w:tcW w:w="2635" w:type="dxa"/>
            <w:gridSpan w:val="8"/>
            <w:shd w:val="clear" w:color="auto" w:fill="auto"/>
          </w:tcPr>
          <w:p w14:paraId="2B750776" w14:textId="77777777" w:rsidR="00886E67" w:rsidRPr="00306FD9" w:rsidRDefault="00886E67" w:rsidP="00886E67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  <w:r w:rsidRPr="00306FD9">
              <w:rPr>
                <w:b/>
                <w:bCs/>
                <w:color w:val="1F3864" w:themeColor="accent1" w:themeShade="80"/>
                <w:sz w:val="16"/>
                <w:szCs w:val="16"/>
              </w:rPr>
              <w:t>Nom Etablissement :</w:t>
            </w:r>
          </w:p>
        </w:tc>
        <w:tc>
          <w:tcPr>
            <w:tcW w:w="5240" w:type="dxa"/>
            <w:gridSpan w:val="13"/>
            <w:shd w:val="clear" w:color="auto" w:fill="D9D9D9" w:themeFill="background1" w:themeFillShade="D9"/>
          </w:tcPr>
          <w:p w14:paraId="43ABF98E" w14:textId="77777777" w:rsidR="00886E67" w:rsidRPr="00306FD9" w:rsidRDefault="00886E67" w:rsidP="00886E67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</w:p>
        </w:tc>
      </w:tr>
      <w:tr w:rsidR="00F656A6" w14:paraId="5B989CB0" w14:textId="77777777" w:rsidTr="000E7443">
        <w:trPr>
          <w:gridAfter w:val="5"/>
          <w:wAfter w:w="8341" w:type="dxa"/>
          <w:trHeight w:val="130"/>
        </w:trPr>
        <w:tc>
          <w:tcPr>
            <w:tcW w:w="760" w:type="dxa"/>
            <w:vMerge/>
            <w:shd w:val="clear" w:color="auto" w:fill="D9D9D9" w:themeFill="background1" w:themeFillShade="D9"/>
          </w:tcPr>
          <w:p w14:paraId="69894B25" w14:textId="77777777" w:rsidR="00886E67" w:rsidRDefault="00886E67" w:rsidP="00886E67"/>
        </w:tc>
        <w:tc>
          <w:tcPr>
            <w:tcW w:w="10877" w:type="dxa"/>
            <w:gridSpan w:val="30"/>
            <w:shd w:val="clear" w:color="auto" w:fill="auto"/>
          </w:tcPr>
          <w:p w14:paraId="5314AF5E" w14:textId="77777777" w:rsidR="00886E67" w:rsidRPr="00306FD9" w:rsidRDefault="00886E67" w:rsidP="00886E67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</w:p>
        </w:tc>
      </w:tr>
      <w:tr w:rsidR="00306FD9" w14:paraId="3C2B99D1" w14:textId="77777777" w:rsidTr="000E7443">
        <w:trPr>
          <w:gridAfter w:val="5"/>
          <w:wAfter w:w="8341" w:type="dxa"/>
          <w:trHeight w:val="275"/>
        </w:trPr>
        <w:tc>
          <w:tcPr>
            <w:tcW w:w="760" w:type="dxa"/>
            <w:vMerge/>
            <w:shd w:val="clear" w:color="auto" w:fill="D9D9D9" w:themeFill="background1" w:themeFillShade="D9"/>
          </w:tcPr>
          <w:p w14:paraId="08BFE93A" w14:textId="77777777" w:rsidR="00886E67" w:rsidRDefault="00886E67" w:rsidP="00886E67"/>
        </w:tc>
        <w:tc>
          <w:tcPr>
            <w:tcW w:w="1502" w:type="dxa"/>
            <w:gridSpan w:val="3"/>
            <w:shd w:val="clear" w:color="auto" w:fill="auto"/>
          </w:tcPr>
          <w:p w14:paraId="45630F04" w14:textId="77777777" w:rsidR="00886E67" w:rsidRPr="00306FD9" w:rsidRDefault="00886E67" w:rsidP="00886E67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  <w:r w:rsidRPr="00306FD9">
              <w:rPr>
                <w:b/>
                <w:bCs/>
                <w:color w:val="1F3864" w:themeColor="accent1" w:themeShade="80"/>
                <w:sz w:val="16"/>
                <w:szCs w:val="16"/>
              </w:rPr>
              <w:t>Adresse :</w:t>
            </w:r>
          </w:p>
        </w:tc>
        <w:tc>
          <w:tcPr>
            <w:tcW w:w="9375" w:type="dxa"/>
            <w:gridSpan w:val="27"/>
            <w:shd w:val="clear" w:color="auto" w:fill="D9D9D9" w:themeFill="background1" w:themeFillShade="D9"/>
          </w:tcPr>
          <w:p w14:paraId="0443E818" w14:textId="77777777" w:rsidR="00886E67" w:rsidRPr="00306FD9" w:rsidRDefault="00886E67" w:rsidP="00886E67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</w:p>
        </w:tc>
      </w:tr>
      <w:tr w:rsidR="00F656A6" w14:paraId="035FAFCA" w14:textId="77777777" w:rsidTr="000E7443">
        <w:trPr>
          <w:gridAfter w:val="5"/>
          <w:wAfter w:w="8341" w:type="dxa"/>
          <w:trHeight w:hRule="exact" w:val="113"/>
        </w:trPr>
        <w:tc>
          <w:tcPr>
            <w:tcW w:w="760" w:type="dxa"/>
            <w:vMerge/>
            <w:shd w:val="clear" w:color="auto" w:fill="D9D9D9" w:themeFill="background1" w:themeFillShade="D9"/>
          </w:tcPr>
          <w:p w14:paraId="6FB8AA22" w14:textId="77777777" w:rsidR="00886E67" w:rsidRDefault="00886E67" w:rsidP="00886E67"/>
        </w:tc>
        <w:tc>
          <w:tcPr>
            <w:tcW w:w="10877" w:type="dxa"/>
            <w:gridSpan w:val="30"/>
            <w:shd w:val="clear" w:color="auto" w:fill="auto"/>
          </w:tcPr>
          <w:p w14:paraId="1A63D7EF" w14:textId="77777777" w:rsidR="00886E67" w:rsidRPr="00306FD9" w:rsidRDefault="00886E67" w:rsidP="00886E67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</w:p>
        </w:tc>
      </w:tr>
      <w:tr w:rsidR="000E7443" w14:paraId="166E48C0" w14:textId="77777777" w:rsidTr="000E7443">
        <w:trPr>
          <w:gridAfter w:val="5"/>
          <w:wAfter w:w="8341" w:type="dxa"/>
          <w:trHeight w:val="280"/>
        </w:trPr>
        <w:tc>
          <w:tcPr>
            <w:tcW w:w="760" w:type="dxa"/>
            <w:vMerge/>
            <w:shd w:val="clear" w:color="auto" w:fill="D9D9D9" w:themeFill="background1" w:themeFillShade="D9"/>
          </w:tcPr>
          <w:p w14:paraId="08E78232" w14:textId="77777777" w:rsidR="00886E67" w:rsidRDefault="00886E67" w:rsidP="00886E67"/>
        </w:tc>
        <w:tc>
          <w:tcPr>
            <w:tcW w:w="1502" w:type="dxa"/>
            <w:gridSpan w:val="3"/>
            <w:shd w:val="clear" w:color="auto" w:fill="auto"/>
          </w:tcPr>
          <w:p w14:paraId="347A7947" w14:textId="77777777" w:rsidR="00886E67" w:rsidRPr="00306FD9" w:rsidRDefault="00886E67" w:rsidP="00886E67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  <w:r w:rsidRPr="00306FD9">
              <w:rPr>
                <w:b/>
                <w:bCs/>
                <w:color w:val="1F3864" w:themeColor="accent1" w:themeShade="80"/>
                <w:sz w:val="16"/>
                <w:szCs w:val="16"/>
              </w:rPr>
              <w:t>Tél. :</w:t>
            </w:r>
          </w:p>
        </w:tc>
        <w:tc>
          <w:tcPr>
            <w:tcW w:w="3217" w:type="dxa"/>
            <w:gridSpan w:val="9"/>
            <w:shd w:val="clear" w:color="auto" w:fill="D9D9D9" w:themeFill="background1" w:themeFillShade="D9"/>
          </w:tcPr>
          <w:p w14:paraId="598B6CB6" w14:textId="77777777" w:rsidR="00886E67" w:rsidRPr="00306FD9" w:rsidRDefault="00886E67" w:rsidP="00886E67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</w:p>
        </w:tc>
        <w:tc>
          <w:tcPr>
            <w:tcW w:w="4164" w:type="dxa"/>
            <w:gridSpan w:val="16"/>
            <w:shd w:val="clear" w:color="auto" w:fill="auto"/>
          </w:tcPr>
          <w:p w14:paraId="54D66CBD" w14:textId="77777777" w:rsidR="00886E67" w:rsidRPr="00306FD9" w:rsidRDefault="00886E67" w:rsidP="00886E67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  <w:r w:rsidRPr="00306FD9">
              <w:rPr>
                <w:b/>
                <w:bCs/>
                <w:color w:val="1F3864" w:themeColor="accent1" w:themeShade="80"/>
                <w:sz w:val="16"/>
                <w:szCs w:val="16"/>
              </w:rPr>
              <w:t>Numéro FINESS (obligatoire pour la CNSA) :</w:t>
            </w:r>
          </w:p>
        </w:tc>
        <w:tc>
          <w:tcPr>
            <w:tcW w:w="1994" w:type="dxa"/>
            <w:gridSpan w:val="2"/>
            <w:shd w:val="clear" w:color="auto" w:fill="D9D9D9" w:themeFill="background1" w:themeFillShade="D9"/>
          </w:tcPr>
          <w:p w14:paraId="41167AB5" w14:textId="77777777" w:rsidR="00886E67" w:rsidRPr="00306FD9" w:rsidRDefault="00886E67" w:rsidP="00886E67">
            <w:pPr>
              <w:rPr>
                <w:sz w:val="16"/>
                <w:szCs w:val="16"/>
              </w:rPr>
            </w:pPr>
          </w:p>
        </w:tc>
      </w:tr>
      <w:tr w:rsidR="00F656A6" w14:paraId="62578DDD" w14:textId="77777777" w:rsidTr="000E7443">
        <w:trPr>
          <w:gridAfter w:val="5"/>
          <w:wAfter w:w="8341" w:type="dxa"/>
          <w:trHeight w:hRule="exact" w:val="113"/>
        </w:trPr>
        <w:tc>
          <w:tcPr>
            <w:tcW w:w="760" w:type="dxa"/>
            <w:vMerge/>
            <w:shd w:val="clear" w:color="auto" w:fill="D9D9D9" w:themeFill="background1" w:themeFillShade="D9"/>
          </w:tcPr>
          <w:p w14:paraId="1FE99CCF" w14:textId="77777777" w:rsidR="00886E67" w:rsidRDefault="00886E67" w:rsidP="00886E67"/>
        </w:tc>
        <w:tc>
          <w:tcPr>
            <w:tcW w:w="10877" w:type="dxa"/>
            <w:gridSpan w:val="30"/>
            <w:shd w:val="clear" w:color="auto" w:fill="auto"/>
          </w:tcPr>
          <w:p w14:paraId="6031675F" w14:textId="77777777" w:rsidR="00886E67" w:rsidRPr="00306FD9" w:rsidRDefault="00886E67" w:rsidP="00886E67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</w:p>
        </w:tc>
      </w:tr>
      <w:tr w:rsidR="00306FD9" w14:paraId="15C323D5" w14:textId="77777777" w:rsidTr="000E7443">
        <w:trPr>
          <w:gridAfter w:val="5"/>
          <w:wAfter w:w="8341" w:type="dxa"/>
          <w:trHeight w:val="280"/>
        </w:trPr>
        <w:tc>
          <w:tcPr>
            <w:tcW w:w="760" w:type="dxa"/>
            <w:vMerge/>
            <w:shd w:val="clear" w:color="auto" w:fill="D9D9D9" w:themeFill="background1" w:themeFillShade="D9"/>
          </w:tcPr>
          <w:p w14:paraId="53EA35C5" w14:textId="77777777" w:rsidR="00886E67" w:rsidRDefault="00886E67" w:rsidP="00886E67"/>
        </w:tc>
        <w:tc>
          <w:tcPr>
            <w:tcW w:w="2066" w:type="dxa"/>
            <w:gridSpan w:val="6"/>
            <w:shd w:val="clear" w:color="auto" w:fill="auto"/>
          </w:tcPr>
          <w:p w14:paraId="5B1DA247" w14:textId="77777777" w:rsidR="00886E67" w:rsidRPr="00306FD9" w:rsidRDefault="00886E67" w:rsidP="00886E67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  <w:r w:rsidRPr="00306FD9">
              <w:rPr>
                <w:b/>
                <w:bCs/>
                <w:color w:val="1F3864" w:themeColor="accent1" w:themeShade="80"/>
                <w:sz w:val="16"/>
                <w:szCs w:val="16"/>
              </w:rPr>
              <w:t>Personne(s) à contacter :</w:t>
            </w:r>
          </w:p>
        </w:tc>
        <w:tc>
          <w:tcPr>
            <w:tcW w:w="2653" w:type="dxa"/>
            <w:gridSpan w:val="6"/>
            <w:shd w:val="clear" w:color="auto" w:fill="D9D9D9" w:themeFill="background1" w:themeFillShade="D9"/>
          </w:tcPr>
          <w:p w14:paraId="1AE76439" w14:textId="77777777" w:rsidR="00886E67" w:rsidRPr="00306FD9" w:rsidRDefault="00886E67" w:rsidP="00886E67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</w:p>
        </w:tc>
        <w:tc>
          <w:tcPr>
            <w:tcW w:w="1255" w:type="dxa"/>
            <w:gridSpan w:val="7"/>
            <w:shd w:val="clear" w:color="auto" w:fill="auto"/>
          </w:tcPr>
          <w:p w14:paraId="39FC9DCC" w14:textId="77777777" w:rsidR="00886E67" w:rsidRPr="00306FD9" w:rsidRDefault="00886E67" w:rsidP="00886E67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  <w:r w:rsidRPr="00306FD9">
              <w:rPr>
                <w:b/>
                <w:bCs/>
                <w:color w:val="1F3864" w:themeColor="accent1" w:themeShade="80"/>
                <w:sz w:val="16"/>
                <w:szCs w:val="16"/>
              </w:rPr>
              <w:t>Mail :</w:t>
            </w:r>
          </w:p>
        </w:tc>
        <w:tc>
          <w:tcPr>
            <w:tcW w:w="4903" w:type="dxa"/>
            <w:gridSpan w:val="11"/>
            <w:shd w:val="clear" w:color="auto" w:fill="D9D9D9" w:themeFill="background1" w:themeFillShade="D9"/>
          </w:tcPr>
          <w:p w14:paraId="2B3E72B4" w14:textId="77777777" w:rsidR="00886E67" w:rsidRPr="00306FD9" w:rsidRDefault="00886E67" w:rsidP="00886E67">
            <w:pPr>
              <w:rPr>
                <w:sz w:val="16"/>
                <w:szCs w:val="16"/>
              </w:rPr>
            </w:pPr>
          </w:p>
        </w:tc>
      </w:tr>
      <w:tr w:rsidR="00306FD9" w14:paraId="4B691F20" w14:textId="77777777" w:rsidTr="000E7443">
        <w:trPr>
          <w:gridAfter w:val="5"/>
          <w:wAfter w:w="8341" w:type="dxa"/>
          <w:trHeight w:hRule="exact" w:val="113"/>
        </w:trPr>
        <w:tc>
          <w:tcPr>
            <w:tcW w:w="760" w:type="dxa"/>
            <w:vMerge/>
            <w:tcBorders>
              <w:bottom w:val="dotDotDash" w:sz="12" w:space="0" w:color="auto"/>
            </w:tcBorders>
            <w:shd w:val="clear" w:color="auto" w:fill="D9D9D9" w:themeFill="background1" w:themeFillShade="D9"/>
          </w:tcPr>
          <w:p w14:paraId="7A425DF2" w14:textId="77777777" w:rsidR="00886E67" w:rsidRDefault="00886E67" w:rsidP="00886E67"/>
        </w:tc>
        <w:tc>
          <w:tcPr>
            <w:tcW w:w="1502" w:type="dxa"/>
            <w:gridSpan w:val="3"/>
            <w:tcBorders>
              <w:bottom w:val="dotDotDash" w:sz="12" w:space="0" w:color="auto"/>
            </w:tcBorders>
            <w:shd w:val="clear" w:color="auto" w:fill="auto"/>
          </w:tcPr>
          <w:p w14:paraId="5F1AF643" w14:textId="77777777" w:rsidR="00886E67" w:rsidRPr="00B54B5F" w:rsidRDefault="00886E67" w:rsidP="00886E67">
            <w:pPr>
              <w:rPr>
                <w:b/>
                <w:bCs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217" w:type="dxa"/>
            <w:gridSpan w:val="9"/>
            <w:tcBorders>
              <w:bottom w:val="dotDotDash" w:sz="12" w:space="0" w:color="auto"/>
            </w:tcBorders>
            <w:shd w:val="clear" w:color="auto" w:fill="auto"/>
          </w:tcPr>
          <w:p w14:paraId="2866512B" w14:textId="77777777" w:rsidR="00886E67" w:rsidRPr="00B54B5F" w:rsidRDefault="00886E67" w:rsidP="00886E67">
            <w:pPr>
              <w:rPr>
                <w:b/>
                <w:bCs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255" w:type="dxa"/>
            <w:gridSpan w:val="7"/>
            <w:tcBorders>
              <w:bottom w:val="dotDotDash" w:sz="12" w:space="0" w:color="auto"/>
            </w:tcBorders>
            <w:shd w:val="clear" w:color="auto" w:fill="auto"/>
          </w:tcPr>
          <w:p w14:paraId="78449684" w14:textId="77777777" w:rsidR="00886E67" w:rsidRPr="00B54B5F" w:rsidRDefault="00886E67" w:rsidP="00886E67">
            <w:pPr>
              <w:rPr>
                <w:b/>
                <w:bCs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4903" w:type="dxa"/>
            <w:gridSpan w:val="11"/>
            <w:tcBorders>
              <w:bottom w:val="dotDotDash" w:sz="12" w:space="0" w:color="auto"/>
            </w:tcBorders>
            <w:shd w:val="clear" w:color="auto" w:fill="auto"/>
          </w:tcPr>
          <w:p w14:paraId="7A4F331F" w14:textId="77777777" w:rsidR="00886E67" w:rsidRDefault="00886E67" w:rsidP="00886E67"/>
        </w:tc>
      </w:tr>
      <w:tr w:rsidR="00306FD9" w14:paraId="1F04B748" w14:textId="77777777" w:rsidTr="000E7443">
        <w:trPr>
          <w:gridAfter w:val="5"/>
          <w:wAfter w:w="8341" w:type="dxa"/>
          <w:trHeight w:val="272"/>
        </w:trPr>
        <w:tc>
          <w:tcPr>
            <w:tcW w:w="760" w:type="dxa"/>
            <w:vMerge w:val="restart"/>
            <w:tcBorders>
              <w:top w:val="dotDotDash" w:sz="12" w:space="0" w:color="auto"/>
            </w:tcBorders>
            <w:shd w:val="clear" w:color="auto" w:fill="D9D9D9" w:themeFill="background1" w:themeFillShade="D9"/>
            <w:textDirection w:val="btLr"/>
          </w:tcPr>
          <w:p w14:paraId="1ADBFA00" w14:textId="77777777" w:rsidR="00886E67" w:rsidRPr="009142EB" w:rsidRDefault="00886E67" w:rsidP="00BD4BD2">
            <w:pPr>
              <w:spacing w:before="240" w:line="259" w:lineRule="auto"/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306FD9">
              <w:rPr>
                <w:b/>
                <w:bCs/>
                <w:color w:val="1F3864" w:themeColor="accent1" w:themeShade="80"/>
              </w:rPr>
              <w:t>AGENT</w:t>
            </w:r>
          </w:p>
        </w:tc>
        <w:tc>
          <w:tcPr>
            <w:tcW w:w="1502" w:type="dxa"/>
            <w:gridSpan w:val="3"/>
            <w:tcBorders>
              <w:top w:val="dotDotDash" w:sz="12" w:space="0" w:color="auto"/>
            </w:tcBorders>
            <w:shd w:val="clear" w:color="auto" w:fill="auto"/>
          </w:tcPr>
          <w:p w14:paraId="041290A5" w14:textId="77777777" w:rsidR="00886E67" w:rsidRPr="00306FD9" w:rsidRDefault="00886E67" w:rsidP="00886E67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  <w:r w:rsidRPr="00306FD9">
              <w:rPr>
                <w:b/>
                <w:bCs/>
                <w:color w:val="1F3864" w:themeColor="accent1" w:themeShade="80"/>
                <w:sz w:val="16"/>
                <w:szCs w:val="16"/>
              </w:rPr>
              <w:t>Nom de l’agent :</w:t>
            </w:r>
          </w:p>
        </w:tc>
        <w:tc>
          <w:tcPr>
            <w:tcW w:w="3101" w:type="dxa"/>
            <w:gridSpan w:val="8"/>
            <w:tcBorders>
              <w:top w:val="dotDotDash" w:sz="12" w:space="0" w:color="auto"/>
            </w:tcBorders>
            <w:shd w:val="clear" w:color="auto" w:fill="D9D9D9" w:themeFill="background1" w:themeFillShade="D9"/>
          </w:tcPr>
          <w:p w14:paraId="5743B7B9" w14:textId="77777777" w:rsidR="00886E67" w:rsidRPr="00306FD9" w:rsidRDefault="00886E67" w:rsidP="00886E67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</w:p>
        </w:tc>
        <w:tc>
          <w:tcPr>
            <w:tcW w:w="1034" w:type="dxa"/>
            <w:gridSpan w:val="6"/>
            <w:tcBorders>
              <w:top w:val="dotDotDash" w:sz="12" w:space="0" w:color="auto"/>
            </w:tcBorders>
            <w:shd w:val="clear" w:color="auto" w:fill="auto"/>
          </w:tcPr>
          <w:p w14:paraId="5BEC0D5F" w14:textId="77777777" w:rsidR="00886E67" w:rsidRPr="00306FD9" w:rsidRDefault="00886E67" w:rsidP="00886E67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  <w:r w:rsidRPr="00306FD9">
              <w:rPr>
                <w:b/>
                <w:bCs/>
                <w:color w:val="1F3864" w:themeColor="accent1" w:themeShade="80"/>
                <w:sz w:val="16"/>
                <w:szCs w:val="16"/>
              </w:rPr>
              <w:t>Prénom :</w:t>
            </w:r>
          </w:p>
        </w:tc>
        <w:tc>
          <w:tcPr>
            <w:tcW w:w="5240" w:type="dxa"/>
            <w:gridSpan w:val="13"/>
            <w:tcBorders>
              <w:top w:val="dotDotDash" w:sz="12" w:space="0" w:color="auto"/>
            </w:tcBorders>
            <w:shd w:val="clear" w:color="auto" w:fill="D9D9D9" w:themeFill="background1" w:themeFillShade="D9"/>
          </w:tcPr>
          <w:p w14:paraId="09C9D533" w14:textId="77777777" w:rsidR="00886E67" w:rsidRPr="00306FD9" w:rsidRDefault="00886E67" w:rsidP="00886E67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</w:p>
        </w:tc>
      </w:tr>
      <w:tr w:rsidR="00757F1E" w14:paraId="5DC56BF4" w14:textId="77777777" w:rsidTr="000E7443">
        <w:trPr>
          <w:gridAfter w:val="5"/>
          <w:wAfter w:w="8341" w:type="dxa"/>
          <w:trHeight w:hRule="exact" w:val="130"/>
        </w:trPr>
        <w:tc>
          <w:tcPr>
            <w:tcW w:w="760" w:type="dxa"/>
            <w:vMerge/>
            <w:shd w:val="clear" w:color="auto" w:fill="D9D9D9" w:themeFill="background1" w:themeFillShade="D9"/>
          </w:tcPr>
          <w:p w14:paraId="12F81003" w14:textId="77777777" w:rsidR="00886E67" w:rsidRDefault="00886E67" w:rsidP="00886E67">
            <w:pPr>
              <w:jc w:val="center"/>
            </w:pPr>
          </w:p>
        </w:tc>
        <w:tc>
          <w:tcPr>
            <w:tcW w:w="10877" w:type="dxa"/>
            <w:gridSpan w:val="30"/>
            <w:shd w:val="clear" w:color="auto" w:fill="auto"/>
          </w:tcPr>
          <w:p w14:paraId="518B082C" w14:textId="77777777" w:rsidR="00886E67" w:rsidRPr="00306FD9" w:rsidRDefault="00886E67" w:rsidP="00886E67">
            <w:pPr>
              <w:jc w:val="center"/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</w:p>
        </w:tc>
      </w:tr>
      <w:tr w:rsidR="00306FD9" w14:paraId="589D336E" w14:textId="77777777" w:rsidTr="000E7443">
        <w:trPr>
          <w:gridAfter w:val="5"/>
          <w:wAfter w:w="8341" w:type="dxa"/>
          <w:trHeight w:val="275"/>
        </w:trPr>
        <w:tc>
          <w:tcPr>
            <w:tcW w:w="760" w:type="dxa"/>
            <w:vMerge/>
            <w:shd w:val="clear" w:color="auto" w:fill="D9D9D9" w:themeFill="background1" w:themeFillShade="D9"/>
          </w:tcPr>
          <w:p w14:paraId="79CB6606" w14:textId="77777777" w:rsidR="00886E67" w:rsidRDefault="00886E67" w:rsidP="00886E67">
            <w:pPr>
              <w:jc w:val="center"/>
            </w:pPr>
          </w:p>
        </w:tc>
        <w:tc>
          <w:tcPr>
            <w:tcW w:w="1502" w:type="dxa"/>
            <w:gridSpan w:val="3"/>
            <w:shd w:val="clear" w:color="auto" w:fill="auto"/>
          </w:tcPr>
          <w:p w14:paraId="0B15F416" w14:textId="77777777" w:rsidR="00886E67" w:rsidRPr="00306FD9" w:rsidRDefault="00886E67" w:rsidP="00886E67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  <w:r w:rsidRPr="00306FD9">
              <w:rPr>
                <w:b/>
                <w:bCs/>
                <w:color w:val="1F3864" w:themeColor="accent1" w:themeShade="80"/>
                <w:sz w:val="16"/>
                <w:szCs w:val="16"/>
              </w:rPr>
              <w:t>Grade :</w:t>
            </w:r>
          </w:p>
        </w:tc>
        <w:tc>
          <w:tcPr>
            <w:tcW w:w="4806" w:type="dxa"/>
            <w:gridSpan w:val="17"/>
            <w:shd w:val="clear" w:color="auto" w:fill="D9D9D9" w:themeFill="background1" w:themeFillShade="D9"/>
          </w:tcPr>
          <w:p w14:paraId="6441A5DD" w14:textId="77777777" w:rsidR="00886E67" w:rsidRPr="00306FD9" w:rsidRDefault="00886E67" w:rsidP="00886E67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</w:p>
        </w:tc>
        <w:tc>
          <w:tcPr>
            <w:tcW w:w="2575" w:type="dxa"/>
            <w:gridSpan w:val="8"/>
            <w:shd w:val="clear" w:color="auto" w:fill="auto"/>
          </w:tcPr>
          <w:p w14:paraId="45850021" w14:textId="77777777" w:rsidR="00886E67" w:rsidRPr="00306FD9" w:rsidRDefault="00886E67" w:rsidP="00886E67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1A62BA99" w14:textId="77777777" w:rsidR="00886E67" w:rsidRPr="00B54B5F" w:rsidRDefault="00886E67" w:rsidP="00886E67">
            <w:pPr>
              <w:rPr>
                <w:b/>
                <w:bCs/>
                <w:color w:val="1F3864" w:themeColor="accent1" w:themeShade="80"/>
                <w:sz w:val="18"/>
                <w:szCs w:val="18"/>
              </w:rPr>
            </w:pPr>
          </w:p>
        </w:tc>
      </w:tr>
      <w:tr w:rsidR="00757F1E" w14:paraId="3AFD83E8" w14:textId="77777777" w:rsidTr="000E7443">
        <w:trPr>
          <w:gridAfter w:val="5"/>
          <w:wAfter w:w="8341" w:type="dxa"/>
          <w:trHeight w:hRule="exact" w:val="113"/>
        </w:trPr>
        <w:tc>
          <w:tcPr>
            <w:tcW w:w="760" w:type="dxa"/>
            <w:vMerge/>
            <w:shd w:val="clear" w:color="auto" w:fill="D9D9D9" w:themeFill="background1" w:themeFillShade="D9"/>
          </w:tcPr>
          <w:p w14:paraId="21CAF77A" w14:textId="77777777" w:rsidR="00886E67" w:rsidRDefault="00886E67" w:rsidP="00886E67">
            <w:pPr>
              <w:jc w:val="center"/>
            </w:pPr>
          </w:p>
        </w:tc>
        <w:tc>
          <w:tcPr>
            <w:tcW w:w="10877" w:type="dxa"/>
            <w:gridSpan w:val="30"/>
            <w:shd w:val="clear" w:color="auto" w:fill="auto"/>
          </w:tcPr>
          <w:p w14:paraId="0284C81C" w14:textId="77777777" w:rsidR="00886E67" w:rsidRPr="00306FD9" w:rsidRDefault="00886E67" w:rsidP="00886E67">
            <w:pPr>
              <w:jc w:val="center"/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</w:p>
        </w:tc>
      </w:tr>
      <w:tr w:rsidR="000E7443" w14:paraId="43436FA9" w14:textId="77777777" w:rsidTr="000E7443">
        <w:trPr>
          <w:gridAfter w:val="5"/>
          <w:wAfter w:w="8341" w:type="dxa"/>
          <w:trHeight w:val="280"/>
        </w:trPr>
        <w:tc>
          <w:tcPr>
            <w:tcW w:w="760" w:type="dxa"/>
            <w:vMerge/>
            <w:shd w:val="clear" w:color="auto" w:fill="D9D9D9" w:themeFill="background1" w:themeFillShade="D9"/>
          </w:tcPr>
          <w:p w14:paraId="2ABA3BCB" w14:textId="77777777" w:rsidR="00886E67" w:rsidRDefault="00886E67" w:rsidP="00886E67">
            <w:pPr>
              <w:jc w:val="center"/>
            </w:pPr>
          </w:p>
        </w:tc>
        <w:tc>
          <w:tcPr>
            <w:tcW w:w="1502" w:type="dxa"/>
            <w:gridSpan w:val="3"/>
            <w:shd w:val="clear" w:color="auto" w:fill="auto"/>
          </w:tcPr>
          <w:p w14:paraId="4594A36D" w14:textId="77777777" w:rsidR="00886E67" w:rsidRPr="00306FD9" w:rsidRDefault="00886E67" w:rsidP="00886E67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  <w:r w:rsidRPr="00306FD9">
              <w:rPr>
                <w:b/>
                <w:bCs/>
                <w:color w:val="1F3864" w:themeColor="accent1" w:themeShade="80"/>
                <w:sz w:val="16"/>
                <w:szCs w:val="16"/>
              </w:rPr>
              <w:t>Catégorie (A/B/C) :</w:t>
            </w:r>
          </w:p>
        </w:tc>
        <w:tc>
          <w:tcPr>
            <w:tcW w:w="3217" w:type="dxa"/>
            <w:gridSpan w:val="9"/>
            <w:shd w:val="clear" w:color="auto" w:fill="D9D9D9" w:themeFill="background1" w:themeFillShade="D9"/>
          </w:tcPr>
          <w:p w14:paraId="724E6DC7" w14:textId="77777777" w:rsidR="00886E67" w:rsidRPr="00306FD9" w:rsidRDefault="00886E67" w:rsidP="00886E67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</w:p>
        </w:tc>
        <w:tc>
          <w:tcPr>
            <w:tcW w:w="1805" w:type="dxa"/>
            <w:gridSpan w:val="9"/>
            <w:shd w:val="clear" w:color="auto" w:fill="auto"/>
          </w:tcPr>
          <w:p w14:paraId="45D65BAF" w14:textId="77777777" w:rsidR="00886E67" w:rsidRPr="00306FD9" w:rsidRDefault="00886E67" w:rsidP="00886E67">
            <w:pPr>
              <w:rPr>
                <w:sz w:val="16"/>
                <w:szCs w:val="16"/>
              </w:rPr>
            </w:pPr>
            <w:r w:rsidRPr="00306FD9">
              <w:rPr>
                <w:b/>
                <w:bCs/>
                <w:color w:val="1F3864" w:themeColor="accent1" w:themeShade="80"/>
                <w:sz w:val="16"/>
                <w:szCs w:val="16"/>
              </w:rPr>
              <w:t>Niveau de diplôme :</w:t>
            </w:r>
          </w:p>
        </w:tc>
        <w:tc>
          <w:tcPr>
            <w:tcW w:w="4353" w:type="dxa"/>
            <w:gridSpan w:val="9"/>
            <w:shd w:val="clear" w:color="auto" w:fill="D9D9D9" w:themeFill="background1" w:themeFillShade="D9"/>
          </w:tcPr>
          <w:p w14:paraId="4B883419" w14:textId="77777777" w:rsidR="00886E67" w:rsidRPr="00306FD9" w:rsidRDefault="00886E67" w:rsidP="00886E67">
            <w:pPr>
              <w:rPr>
                <w:sz w:val="16"/>
                <w:szCs w:val="16"/>
              </w:rPr>
            </w:pPr>
          </w:p>
        </w:tc>
      </w:tr>
      <w:tr w:rsidR="00757F1E" w14:paraId="1ED79852" w14:textId="77777777" w:rsidTr="000E7443">
        <w:trPr>
          <w:gridAfter w:val="5"/>
          <w:wAfter w:w="8341" w:type="dxa"/>
          <w:trHeight w:hRule="exact" w:val="113"/>
        </w:trPr>
        <w:tc>
          <w:tcPr>
            <w:tcW w:w="760" w:type="dxa"/>
            <w:vMerge/>
            <w:shd w:val="clear" w:color="auto" w:fill="D9D9D9" w:themeFill="background1" w:themeFillShade="D9"/>
          </w:tcPr>
          <w:p w14:paraId="0D1F724D" w14:textId="77777777" w:rsidR="00886E67" w:rsidRDefault="00886E67" w:rsidP="00886E67">
            <w:pPr>
              <w:jc w:val="center"/>
            </w:pPr>
          </w:p>
        </w:tc>
        <w:tc>
          <w:tcPr>
            <w:tcW w:w="10877" w:type="dxa"/>
            <w:gridSpan w:val="30"/>
            <w:shd w:val="clear" w:color="auto" w:fill="auto"/>
          </w:tcPr>
          <w:p w14:paraId="0A70A787" w14:textId="77777777" w:rsidR="00886E67" w:rsidRPr="00306FD9" w:rsidRDefault="00886E67" w:rsidP="00886E67">
            <w:pPr>
              <w:jc w:val="center"/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</w:p>
        </w:tc>
      </w:tr>
      <w:tr w:rsidR="00306FD9" w14:paraId="36CB6B70" w14:textId="77777777" w:rsidTr="000E7443">
        <w:trPr>
          <w:trHeight w:val="280"/>
        </w:trPr>
        <w:tc>
          <w:tcPr>
            <w:tcW w:w="760" w:type="dxa"/>
            <w:vMerge/>
            <w:shd w:val="clear" w:color="auto" w:fill="D9D9D9" w:themeFill="background1" w:themeFillShade="D9"/>
          </w:tcPr>
          <w:p w14:paraId="4FFB570F" w14:textId="77777777" w:rsidR="00886E67" w:rsidRDefault="00886E67" w:rsidP="00886E67">
            <w:pPr>
              <w:jc w:val="center"/>
            </w:pPr>
          </w:p>
        </w:tc>
        <w:tc>
          <w:tcPr>
            <w:tcW w:w="4719" w:type="dxa"/>
            <w:gridSpan w:val="12"/>
            <w:shd w:val="clear" w:color="auto" w:fill="auto"/>
          </w:tcPr>
          <w:p w14:paraId="7847A90C" w14:textId="77777777" w:rsidR="00886E67" w:rsidRPr="00306FD9" w:rsidRDefault="00886E67" w:rsidP="00886E67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  <w:r w:rsidRPr="00306FD9">
              <w:rPr>
                <w:b/>
                <w:bCs/>
                <w:color w:val="1F3864" w:themeColor="accent1" w:themeShade="80"/>
                <w:sz w:val="16"/>
                <w:szCs w:val="16"/>
              </w:rPr>
              <w:t>N° INSEE (également nommé NIR ou N°SS) :</w:t>
            </w:r>
          </w:p>
        </w:tc>
        <w:tc>
          <w:tcPr>
            <w:tcW w:w="2247" w:type="dxa"/>
            <w:gridSpan w:val="11"/>
            <w:shd w:val="clear" w:color="auto" w:fill="D9D9D9" w:themeFill="background1" w:themeFillShade="D9"/>
          </w:tcPr>
          <w:p w14:paraId="702D1FF3" w14:textId="77777777" w:rsidR="00886E67" w:rsidRPr="00306FD9" w:rsidRDefault="00886E67" w:rsidP="00886E67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</w:p>
        </w:tc>
        <w:tc>
          <w:tcPr>
            <w:tcW w:w="3911" w:type="dxa"/>
            <w:gridSpan w:val="7"/>
            <w:shd w:val="clear" w:color="auto" w:fill="auto"/>
          </w:tcPr>
          <w:p w14:paraId="0E2FB161" w14:textId="77777777" w:rsidR="00886E67" w:rsidRPr="00306FD9" w:rsidRDefault="00886E67" w:rsidP="00886E67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14:paraId="56B492B4" w14:textId="77777777" w:rsidR="00886E67" w:rsidRPr="00B54B5F" w:rsidRDefault="00886E67" w:rsidP="00886E6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4943" w:type="dxa"/>
            <w:shd w:val="clear" w:color="auto" w:fill="auto"/>
          </w:tcPr>
          <w:p w14:paraId="686CF3A2" w14:textId="77777777" w:rsidR="00886E67" w:rsidRDefault="00886E67" w:rsidP="00886E67"/>
        </w:tc>
      </w:tr>
      <w:tr w:rsidR="00306FD9" w14:paraId="07180132" w14:textId="77777777" w:rsidTr="000E7443">
        <w:trPr>
          <w:trHeight w:hRule="exact" w:val="108"/>
        </w:trPr>
        <w:tc>
          <w:tcPr>
            <w:tcW w:w="760" w:type="dxa"/>
            <w:vMerge/>
            <w:shd w:val="clear" w:color="auto" w:fill="D9D9D9" w:themeFill="background1" w:themeFillShade="D9"/>
          </w:tcPr>
          <w:p w14:paraId="34E57C82" w14:textId="77777777" w:rsidR="00886E67" w:rsidRDefault="00886E67" w:rsidP="00886E67">
            <w:pPr>
              <w:jc w:val="center"/>
            </w:pPr>
          </w:p>
        </w:tc>
        <w:tc>
          <w:tcPr>
            <w:tcW w:w="10877" w:type="dxa"/>
            <w:gridSpan w:val="30"/>
            <w:shd w:val="clear" w:color="auto" w:fill="auto"/>
          </w:tcPr>
          <w:p w14:paraId="62E65261" w14:textId="77777777" w:rsidR="00886E67" w:rsidRPr="00306FD9" w:rsidRDefault="00886E67" w:rsidP="00886E67">
            <w:pPr>
              <w:spacing w:before="100" w:beforeAutospacing="1" w:after="100" w:afterAutospacing="1"/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14:paraId="38F33432" w14:textId="77777777" w:rsidR="00886E67" w:rsidRPr="00B54B5F" w:rsidRDefault="00886E67" w:rsidP="00886E6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4943" w:type="dxa"/>
            <w:shd w:val="clear" w:color="auto" w:fill="auto"/>
          </w:tcPr>
          <w:p w14:paraId="65263DA6" w14:textId="77777777" w:rsidR="00886E67" w:rsidRDefault="00886E67" w:rsidP="00886E67"/>
        </w:tc>
      </w:tr>
      <w:tr w:rsidR="00306FD9" w14:paraId="645868CE" w14:textId="77777777" w:rsidTr="000E7443">
        <w:trPr>
          <w:trHeight w:val="280"/>
        </w:trPr>
        <w:tc>
          <w:tcPr>
            <w:tcW w:w="760" w:type="dxa"/>
            <w:vMerge/>
            <w:tcBorders>
              <w:bottom w:val="dotDotDash" w:sz="12" w:space="0" w:color="auto"/>
            </w:tcBorders>
            <w:shd w:val="clear" w:color="auto" w:fill="D9D9D9" w:themeFill="background1" w:themeFillShade="D9"/>
          </w:tcPr>
          <w:p w14:paraId="3EF28041" w14:textId="77777777" w:rsidR="00886E67" w:rsidRDefault="00886E67" w:rsidP="00886E67">
            <w:pPr>
              <w:jc w:val="center"/>
            </w:pPr>
          </w:p>
        </w:tc>
        <w:tc>
          <w:tcPr>
            <w:tcW w:w="4719" w:type="dxa"/>
            <w:gridSpan w:val="12"/>
            <w:tcBorders>
              <w:bottom w:val="dotDotDash" w:sz="12" w:space="0" w:color="auto"/>
            </w:tcBorders>
            <w:shd w:val="clear" w:color="auto" w:fill="auto"/>
          </w:tcPr>
          <w:p w14:paraId="782F1414" w14:textId="77777777" w:rsidR="00886E67" w:rsidRPr="00306FD9" w:rsidRDefault="00886E67" w:rsidP="00886E67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  <w:r w:rsidRPr="00306FD9">
              <w:rPr>
                <w:b/>
                <w:bCs/>
                <w:color w:val="1F3864" w:themeColor="accent1" w:themeShade="80"/>
                <w:sz w:val="16"/>
                <w:szCs w:val="16"/>
              </w:rPr>
              <w:t>Projet visant à prévenir une situation d’inaptitude ?</w:t>
            </w:r>
          </w:p>
        </w:tc>
        <w:tc>
          <w:tcPr>
            <w:tcW w:w="2666" w:type="dxa"/>
            <w:gridSpan w:val="13"/>
            <w:tcBorders>
              <w:bottom w:val="dotDotDash" w:sz="12" w:space="0" w:color="auto"/>
            </w:tcBorders>
            <w:shd w:val="clear" w:color="auto" w:fill="auto"/>
          </w:tcPr>
          <w:p w14:paraId="412234A2" w14:textId="77777777" w:rsidR="00886E67" w:rsidRPr="00306FD9" w:rsidRDefault="00E85B9E" w:rsidP="00886E67">
            <w:pPr>
              <w:tabs>
                <w:tab w:val="left" w:pos="720"/>
                <w:tab w:val="center" w:pos="2555"/>
              </w:tabs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  <w:sdt>
              <w:sdtPr>
                <w:rPr>
                  <w:b/>
                  <w:bCs/>
                  <w:color w:val="1F3864" w:themeColor="accent1" w:themeShade="80"/>
                  <w:sz w:val="16"/>
                  <w:szCs w:val="16"/>
                </w:rPr>
                <w:id w:val="-10107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67" w:rsidRPr="00306FD9">
                  <w:rPr>
                    <w:rFonts w:ascii="MS Gothic" w:eastAsia="MS Gothic" w:hAnsi="MS Gothic" w:hint="eastAsia"/>
                    <w:b/>
                    <w:bCs/>
                    <w:color w:val="1F3864" w:themeColor="accent1" w:themeShade="80"/>
                    <w:sz w:val="16"/>
                    <w:szCs w:val="16"/>
                  </w:rPr>
                  <w:t>☐</w:t>
                </w:r>
              </w:sdtContent>
            </w:sdt>
            <w:r w:rsidR="00886E67" w:rsidRPr="00306FD9">
              <w:rPr>
                <w:b/>
                <w:bCs/>
                <w:color w:val="1F3864" w:themeColor="accent1" w:themeShade="80"/>
                <w:sz w:val="16"/>
                <w:szCs w:val="16"/>
              </w:rPr>
              <w:tab/>
              <w:t xml:space="preserve">Oui              </w:t>
            </w:r>
            <w:sdt>
              <w:sdtPr>
                <w:rPr>
                  <w:b/>
                  <w:bCs/>
                  <w:color w:val="1F3864" w:themeColor="accent1" w:themeShade="80"/>
                  <w:sz w:val="16"/>
                  <w:szCs w:val="16"/>
                </w:rPr>
                <w:id w:val="-116400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67" w:rsidRPr="00306FD9">
                  <w:rPr>
                    <w:rFonts w:ascii="MS Gothic" w:eastAsia="MS Gothic" w:hAnsi="MS Gothic" w:hint="eastAsia"/>
                    <w:b/>
                    <w:bCs/>
                    <w:color w:val="1F3864" w:themeColor="accent1" w:themeShade="80"/>
                    <w:sz w:val="16"/>
                    <w:szCs w:val="16"/>
                  </w:rPr>
                  <w:t>☐</w:t>
                </w:r>
              </w:sdtContent>
            </w:sdt>
            <w:r w:rsidR="00886E67" w:rsidRPr="00306FD9">
              <w:rPr>
                <w:b/>
                <w:bCs/>
                <w:color w:val="1F3864" w:themeColor="accent1" w:themeShade="80"/>
                <w:sz w:val="16"/>
                <w:szCs w:val="16"/>
              </w:rPr>
              <w:tab/>
              <w:t>Non</w:t>
            </w:r>
          </w:p>
        </w:tc>
        <w:tc>
          <w:tcPr>
            <w:tcW w:w="3492" w:type="dxa"/>
            <w:gridSpan w:val="5"/>
            <w:tcBorders>
              <w:bottom w:val="dotDotDash" w:sz="12" w:space="0" w:color="auto"/>
            </w:tcBorders>
            <w:shd w:val="clear" w:color="auto" w:fill="auto"/>
          </w:tcPr>
          <w:p w14:paraId="5849FDF2" w14:textId="77777777" w:rsidR="00886E67" w:rsidRPr="00B54B5F" w:rsidRDefault="00886E67" w:rsidP="00886E67">
            <w:pPr>
              <w:rPr>
                <w:b/>
                <w:bCs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14:paraId="29A0179D" w14:textId="77777777" w:rsidR="00886E67" w:rsidRPr="00B54B5F" w:rsidRDefault="00886E67" w:rsidP="00886E6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4943" w:type="dxa"/>
            <w:shd w:val="clear" w:color="auto" w:fill="auto"/>
          </w:tcPr>
          <w:p w14:paraId="7DB6AEAF" w14:textId="77777777" w:rsidR="00886E67" w:rsidRDefault="00886E67" w:rsidP="00886E67"/>
        </w:tc>
      </w:tr>
      <w:tr w:rsidR="00990248" w14:paraId="53ED7121" w14:textId="77777777" w:rsidTr="000E7443">
        <w:trPr>
          <w:trHeight w:val="212"/>
        </w:trPr>
        <w:tc>
          <w:tcPr>
            <w:tcW w:w="760" w:type="dxa"/>
            <w:vMerge w:val="restart"/>
            <w:tcBorders>
              <w:top w:val="dotDotDash" w:sz="12" w:space="0" w:color="auto"/>
            </w:tcBorders>
            <w:shd w:val="clear" w:color="auto" w:fill="D9D9D9" w:themeFill="background1" w:themeFillShade="D9"/>
            <w:textDirection w:val="btLr"/>
          </w:tcPr>
          <w:p w14:paraId="2EB9A325" w14:textId="77777777" w:rsidR="00886E67" w:rsidRDefault="00886E67" w:rsidP="00BD4BD2">
            <w:pPr>
              <w:spacing w:before="240" w:line="259" w:lineRule="auto"/>
              <w:jc w:val="center"/>
            </w:pPr>
            <w:r w:rsidRPr="00306FD9">
              <w:rPr>
                <w:b/>
                <w:bCs/>
                <w:color w:val="1F3864" w:themeColor="accent1" w:themeShade="80"/>
              </w:rPr>
              <w:t>CPF</w:t>
            </w:r>
          </w:p>
        </w:tc>
        <w:tc>
          <w:tcPr>
            <w:tcW w:w="6966" w:type="dxa"/>
            <w:gridSpan w:val="23"/>
            <w:tcBorders>
              <w:top w:val="dotDotDash" w:sz="12" w:space="0" w:color="auto"/>
            </w:tcBorders>
            <w:shd w:val="clear" w:color="auto" w:fill="auto"/>
          </w:tcPr>
          <w:p w14:paraId="22B48308" w14:textId="77777777" w:rsidR="00886E67" w:rsidRPr="00306FD9" w:rsidRDefault="00886E67" w:rsidP="00886E67">
            <w:pPr>
              <w:tabs>
                <w:tab w:val="left" w:pos="720"/>
                <w:tab w:val="center" w:pos="2555"/>
              </w:tabs>
              <w:spacing w:before="240"/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  <w:r w:rsidRPr="00306FD9">
              <w:rPr>
                <w:b/>
                <w:bCs/>
                <w:color w:val="1F3864" w:themeColor="accent1" w:themeShade="80"/>
                <w:sz w:val="16"/>
                <w:szCs w:val="16"/>
              </w:rPr>
              <w:t>La demande de formation s’inscrit dans un projet d’évolution professionnelle ?</w:t>
            </w:r>
          </w:p>
        </w:tc>
        <w:tc>
          <w:tcPr>
            <w:tcW w:w="3911" w:type="dxa"/>
            <w:gridSpan w:val="7"/>
            <w:tcBorders>
              <w:top w:val="dotDotDash" w:sz="12" w:space="0" w:color="auto"/>
            </w:tcBorders>
            <w:shd w:val="clear" w:color="auto" w:fill="auto"/>
          </w:tcPr>
          <w:p w14:paraId="0213936A" w14:textId="77777777" w:rsidR="00886E67" w:rsidRPr="00306FD9" w:rsidRDefault="00E85B9E" w:rsidP="00886E67">
            <w:pPr>
              <w:spacing w:before="240"/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  <w:sdt>
              <w:sdtPr>
                <w:rPr>
                  <w:b/>
                  <w:bCs/>
                  <w:color w:val="1F3864" w:themeColor="accent1" w:themeShade="80"/>
                  <w:sz w:val="16"/>
                  <w:szCs w:val="16"/>
                </w:rPr>
                <w:id w:val="-109170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67" w:rsidRPr="00306FD9">
                  <w:rPr>
                    <w:rFonts w:ascii="MS Gothic" w:eastAsia="MS Gothic" w:hAnsi="MS Gothic" w:hint="eastAsia"/>
                    <w:b/>
                    <w:bCs/>
                    <w:color w:val="1F3864" w:themeColor="accent1" w:themeShade="80"/>
                    <w:sz w:val="16"/>
                    <w:szCs w:val="16"/>
                  </w:rPr>
                  <w:t>☐</w:t>
                </w:r>
              </w:sdtContent>
            </w:sdt>
            <w:r w:rsidR="00886E67" w:rsidRPr="00306FD9">
              <w:rPr>
                <w:b/>
                <w:bCs/>
                <w:color w:val="1F3864" w:themeColor="accent1" w:themeShade="80"/>
                <w:sz w:val="16"/>
                <w:szCs w:val="16"/>
              </w:rPr>
              <w:tab/>
              <w:t xml:space="preserve">Oui              </w:t>
            </w:r>
            <w:sdt>
              <w:sdtPr>
                <w:rPr>
                  <w:b/>
                  <w:bCs/>
                  <w:color w:val="1F3864" w:themeColor="accent1" w:themeShade="80"/>
                  <w:sz w:val="16"/>
                  <w:szCs w:val="16"/>
                </w:rPr>
                <w:id w:val="-170555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67" w:rsidRPr="00306FD9">
                  <w:rPr>
                    <w:rFonts w:ascii="MS Gothic" w:eastAsia="MS Gothic" w:hAnsi="MS Gothic" w:hint="eastAsia"/>
                    <w:b/>
                    <w:bCs/>
                    <w:color w:val="1F3864" w:themeColor="accent1" w:themeShade="80"/>
                    <w:sz w:val="16"/>
                    <w:szCs w:val="16"/>
                  </w:rPr>
                  <w:t>☐</w:t>
                </w:r>
              </w:sdtContent>
            </w:sdt>
            <w:r w:rsidR="00886E67" w:rsidRPr="00306FD9">
              <w:rPr>
                <w:b/>
                <w:bCs/>
                <w:color w:val="1F3864" w:themeColor="accent1" w:themeShade="80"/>
                <w:sz w:val="16"/>
                <w:szCs w:val="16"/>
              </w:rPr>
              <w:tab/>
              <w:t>Non</w:t>
            </w:r>
          </w:p>
        </w:tc>
        <w:tc>
          <w:tcPr>
            <w:tcW w:w="3398" w:type="dxa"/>
            <w:gridSpan w:val="4"/>
            <w:shd w:val="clear" w:color="auto" w:fill="auto"/>
          </w:tcPr>
          <w:p w14:paraId="440B0440" w14:textId="77777777" w:rsidR="00886E67" w:rsidRPr="00B54B5F" w:rsidRDefault="00886E67" w:rsidP="00886E6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4943" w:type="dxa"/>
            <w:shd w:val="clear" w:color="auto" w:fill="auto"/>
          </w:tcPr>
          <w:p w14:paraId="75AEF4AC" w14:textId="77777777" w:rsidR="00886E67" w:rsidRDefault="00886E67" w:rsidP="00886E67"/>
        </w:tc>
      </w:tr>
      <w:tr w:rsidR="00990248" w14:paraId="3AAF1563" w14:textId="77777777" w:rsidTr="000E7443">
        <w:trPr>
          <w:trHeight w:val="212"/>
        </w:trPr>
        <w:tc>
          <w:tcPr>
            <w:tcW w:w="760" w:type="dxa"/>
            <w:vMerge/>
            <w:shd w:val="clear" w:color="auto" w:fill="D9D9D9" w:themeFill="background1" w:themeFillShade="D9"/>
          </w:tcPr>
          <w:p w14:paraId="5719E890" w14:textId="77777777" w:rsidR="00886E67" w:rsidRDefault="00886E67" w:rsidP="00886E67">
            <w:pPr>
              <w:spacing w:before="240"/>
              <w:jc w:val="center"/>
            </w:pPr>
          </w:p>
        </w:tc>
        <w:tc>
          <w:tcPr>
            <w:tcW w:w="4719" w:type="dxa"/>
            <w:gridSpan w:val="12"/>
            <w:shd w:val="clear" w:color="auto" w:fill="auto"/>
          </w:tcPr>
          <w:p w14:paraId="17FBB388" w14:textId="77777777" w:rsidR="00886E67" w:rsidRPr="00306FD9" w:rsidRDefault="00886E67" w:rsidP="00886E67">
            <w:pPr>
              <w:spacing w:before="240"/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  <w:r w:rsidRPr="00306FD9">
              <w:rPr>
                <w:b/>
                <w:bCs/>
                <w:color w:val="1F3864" w:themeColor="accent1" w:themeShade="80"/>
                <w:sz w:val="16"/>
                <w:szCs w:val="16"/>
              </w:rPr>
              <w:t>Mobilisation des heures CPF :</w:t>
            </w:r>
          </w:p>
        </w:tc>
        <w:tc>
          <w:tcPr>
            <w:tcW w:w="2666" w:type="dxa"/>
            <w:gridSpan w:val="13"/>
            <w:shd w:val="clear" w:color="auto" w:fill="auto"/>
          </w:tcPr>
          <w:p w14:paraId="2E232C5E" w14:textId="77777777" w:rsidR="00886E67" w:rsidRPr="00306FD9" w:rsidRDefault="00E85B9E" w:rsidP="00886E67">
            <w:pPr>
              <w:tabs>
                <w:tab w:val="left" w:pos="720"/>
                <w:tab w:val="center" w:pos="2555"/>
              </w:tabs>
              <w:spacing w:before="240"/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  <w:sdt>
              <w:sdtPr>
                <w:rPr>
                  <w:b/>
                  <w:bCs/>
                  <w:color w:val="1F3864" w:themeColor="accent1" w:themeShade="80"/>
                  <w:sz w:val="16"/>
                  <w:szCs w:val="16"/>
                </w:rPr>
                <w:id w:val="189653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67" w:rsidRPr="00306FD9">
                  <w:rPr>
                    <w:rFonts w:ascii="MS Gothic" w:eastAsia="MS Gothic" w:hAnsi="MS Gothic" w:hint="eastAsia"/>
                    <w:b/>
                    <w:bCs/>
                    <w:color w:val="1F3864" w:themeColor="accent1" w:themeShade="80"/>
                    <w:sz w:val="16"/>
                    <w:szCs w:val="16"/>
                  </w:rPr>
                  <w:t>☐</w:t>
                </w:r>
              </w:sdtContent>
            </w:sdt>
            <w:r w:rsidR="00886E67" w:rsidRPr="00306FD9">
              <w:rPr>
                <w:b/>
                <w:bCs/>
                <w:color w:val="1F3864" w:themeColor="accent1" w:themeShade="80"/>
                <w:sz w:val="16"/>
                <w:szCs w:val="16"/>
              </w:rPr>
              <w:tab/>
              <w:t xml:space="preserve">Oui              </w:t>
            </w:r>
            <w:sdt>
              <w:sdtPr>
                <w:rPr>
                  <w:b/>
                  <w:bCs/>
                  <w:color w:val="1F3864" w:themeColor="accent1" w:themeShade="80"/>
                  <w:sz w:val="16"/>
                  <w:szCs w:val="16"/>
                </w:rPr>
                <w:id w:val="-189480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E67" w:rsidRPr="00306FD9">
                  <w:rPr>
                    <w:rFonts w:ascii="MS Gothic" w:eastAsia="MS Gothic" w:hAnsi="MS Gothic" w:hint="eastAsia"/>
                    <w:b/>
                    <w:bCs/>
                    <w:color w:val="1F3864" w:themeColor="accent1" w:themeShade="80"/>
                    <w:sz w:val="16"/>
                    <w:szCs w:val="16"/>
                  </w:rPr>
                  <w:t>☐</w:t>
                </w:r>
              </w:sdtContent>
            </w:sdt>
            <w:r w:rsidR="00886E67" w:rsidRPr="00306FD9">
              <w:rPr>
                <w:b/>
                <w:bCs/>
                <w:color w:val="1F3864" w:themeColor="accent1" w:themeShade="80"/>
                <w:sz w:val="16"/>
                <w:szCs w:val="16"/>
              </w:rPr>
              <w:tab/>
              <w:t>Non</w:t>
            </w:r>
          </w:p>
        </w:tc>
        <w:tc>
          <w:tcPr>
            <w:tcW w:w="3492" w:type="dxa"/>
            <w:gridSpan w:val="5"/>
            <w:shd w:val="clear" w:color="auto" w:fill="auto"/>
          </w:tcPr>
          <w:p w14:paraId="1669E253" w14:textId="77777777" w:rsidR="00886E67" w:rsidRPr="00306FD9" w:rsidRDefault="00886E67" w:rsidP="00886E67">
            <w:pPr>
              <w:spacing w:before="240"/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14:paraId="771C4B43" w14:textId="77777777" w:rsidR="00886E67" w:rsidRPr="00B54B5F" w:rsidRDefault="00886E67" w:rsidP="00886E67">
            <w:pPr>
              <w:spacing w:before="240"/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4943" w:type="dxa"/>
            <w:shd w:val="clear" w:color="auto" w:fill="auto"/>
          </w:tcPr>
          <w:p w14:paraId="138043A0" w14:textId="77777777" w:rsidR="00886E67" w:rsidRDefault="00886E67" w:rsidP="00886E67">
            <w:pPr>
              <w:spacing w:before="240"/>
            </w:pPr>
          </w:p>
        </w:tc>
      </w:tr>
      <w:tr w:rsidR="00BD4BD2" w14:paraId="516E62D0" w14:textId="77777777" w:rsidTr="000E7443">
        <w:trPr>
          <w:trHeight w:hRule="exact" w:val="79"/>
        </w:trPr>
        <w:tc>
          <w:tcPr>
            <w:tcW w:w="760" w:type="dxa"/>
            <w:vMerge/>
            <w:tcBorders>
              <w:bottom w:val="dotDotDash" w:sz="12" w:space="0" w:color="auto"/>
            </w:tcBorders>
            <w:shd w:val="clear" w:color="auto" w:fill="D9D9D9" w:themeFill="background1" w:themeFillShade="D9"/>
          </w:tcPr>
          <w:p w14:paraId="69D43CA5" w14:textId="77777777" w:rsidR="00886E67" w:rsidRDefault="00886E67" w:rsidP="00886E67">
            <w:pPr>
              <w:jc w:val="center"/>
            </w:pPr>
          </w:p>
        </w:tc>
        <w:tc>
          <w:tcPr>
            <w:tcW w:w="4719" w:type="dxa"/>
            <w:gridSpan w:val="12"/>
            <w:tcBorders>
              <w:bottom w:val="dotDotDash" w:sz="12" w:space="0" w:color="auto"/>
            </w:tcBorders>
            <w:shd w:val="clear" w:color="auto" w:fill="auto"/>
          </w:tcPr>
          <w:p w14:paraId="0E27834D" w14:textId="77777777" w:rsidR="00886E67" w:rsidRDefault="00886E67" w:rsidP="00886E67">
            <w:pPr>
              <w:rPr>
                <w:b/>
                <w:bCs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2247" w:type="dxa"/>
            <w:gridSpan w:val="11"/>
            <w:tcBorders>
              <w:bottom w:val="dotDotDash" w:sz="12" w:space="0" w:color="auto"/>
            </w:tcBorders>
            <w:shd w:val="clear" w:color="auto" w:fill="auto"/>
          </w:tcPr>
          <w:p w14:paraId="1CE4D008" w14:textId="77777777" w:rsidR="00886E67" w:rsidRDefault="00886E67" w:rsidP="00886E67">
            <w:pPr>
              <w:tabs>
                <w:tab w:val="left" w:pos="720"/>
                <w:tab w:val="center" w:pos="2555"/>
              </w:tabs>
              <w:rPr>
                <w:b/>
                <w:bCs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911" w:type="dxa"/>
            <w:gridSpan w:val="7"/>
            <w:tcBorders>
              <w:bottom w:val="dotDotDash" w:sz="12" w:space="0" w:color="auto"/>
            </w:tcBorders>
            <w:shd w:val="clear" w:color="auto" w:fill="auto"/>
          </w:tcPr>
          <w:p w14:paraId="110D7915" w14:textId="77777777" w:rsidR="00886E67" w:rsidRPr="00B54B5F" w:rsidRDefault="00886E67" w:rsidP="00886E67">
            <w:pPr>
              <w:rPr>
                <w:b/>
                <w:bCs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14:paraId="4CEADA9E" w14:textId="77777777" w:rsidR="00886E67" w:rsidRPr="00B54B5F" w:rsidRDefault="00886E67" w:rsidP="00886E6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4943" w:type="dxa"/>
            <w:shd w:val="clear" w:color="auto" w:fill="auto"/>
          </w:tcPr>
          <w:p w14:paraId="68D1BDE1" w14:textId="77777777" w:rsidR="00886E67" w:rsidRDefault="00886E67" w:rsidP="00886E67"/>
        </w:tc>
      </w:tr>
      <w:tr w:rsidR="00757F1E" w14:paraId="7DF06366" w14:textId="77777777" w:rsidTr="000E7443">
        <w:trPr>
          <w:trHeight w:val="212"/>
        </w:trPr>
        <w:tc>
          <w:tcPr>
            <w:tcW w:w="760" w:type="dxa"/>
            <w:vMerge w:val="restart"/>
            <w:tcBorders>
              <w:top w:val="dotDotDash" w:sz="12" w:space="0" w:color="auto"/>
            </w:tcBorders>
            <w:shd w:val="clear" w:color="auto" w:fill="D9D9D9" w:themeFill="background1" w:themeFillShade="D9"/>
            <w:textDirection w:val="btLr"/>
          </w:tcPr>
          <w:p w14:paraId="12D1ABFE" w14:textId="24F4F543" w:rsidR="00306FD9" w:rsidRPr="00306FD9" w:rsidRDefault="00306FD9" w:rsidP="00BD4BD2">
            <w:pPr>
              <w:spacing w:before="240" w:line="259" w:lineRule="auto"/>
              <w:ind w:left="113" w:right="113"/>
              <w:jc w:val="center"/>
            </w:pPr>
            <w:r w:rsidRPr="00306FD9">
              <w:rPr>
                <w:b/>
                <w:bCs/>
                <w:color w:val="1F3864" w:themeColor="accent1" w:themeShade="80"/>
              </w:rPr>
              <w:t>ACTION DE FORMATION</w:t>
            </w:r>
          </w:p>
        </w:tc>
        <w:tc>
          <w:tcPr>
            <w:tcW w:w="1925" w:type="dxa"/>
            <w:gridSpan w:val="5"/>
            <w:tcBorders>
              <w:top w:val="dotDotDash" w:sz="12" w:space="0" w:color="auto"/>
            </w:tcBorders>
            <w:shd w:val="clear" w:color="auto" w:fill="auto"/>
          </w:tcPr>
          <w:p w14:paraId="10BFEE5E" w14:textId="77777777" w:rsidR="00306FD9" w:rsidRPr="00306FD9" w:rsidRDefault="00306FD9" w:rsidP="00886E67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  <w:r w:rsidRPr="00306FD9">
              <w:rPr>
                <w:b/>
                <w:bCs/>
                <w:color w:val="1F3864" w:themeColor="accent1" w:themeShade="80"/>
                <w:sz w:val="16"/>
                <w:szCs w:val="16"/>
              </w:rPr>
              <w:t>Intitulé de formation :</w:t>
            </w:r>
          </w:p>
        </w:tc>
        <w:tc>
          <w:tcPr>
            <w:tcW w:w="9192" w:type="dxa"/>
            <w:gridSpan w:val="26"/>
            <w:tcBorders>
              <w:top w:val="dotDotDash" w:sz="12" w:space="0" w:color="auto"/>
            </w:tcBorders>
            <w:shd w:val="clear" w:color="auto" w:fill="D9D9D9" w:themeFill="background1" w:themeFillShade="D9"/>
          </w:tcPr>
          <w:p w14:paraId="2E283D61" w14:textId="77777777" w:rsidR="00306FD9" w:rsidRPr="00306FD9" w:rsidRDefault="00306FD9" w:rsidP="00886E67">
            <w:pPr>
              <w:tabs>
                <w:tab w:val="left" w:pos="720"/>
                <w:tab w:val="center" w:pos="2555"/>
              </w:tabs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DotDash" w:sz="12" w:space="0" w:color="auto"/>
            </w:tcBorders>
            <w:shd w:val="clear" w:color="auto" w:fill="auto"/>
          </w:tcPr>
          <w:p w14:paraId="58C772AD" w14:textId="77777777" w:rsidR="00306FD9" w:rsidRPr="00306FD9" w:rsidRDefault="00306FD9" w:rsidP="00886E67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</w:p>
        </w:tc>
        <w:tc>
          <w:tcPr>
            <w:tcW w:w="2922" w:type="dxa"/>
            <w:gridSpan w:val="2"/>
            <w:shd w:val="clear" w:color="auto" w:fill="auto"/>
          </w:tcPr>
          <w:p w14:paraId="768738C7" w14:textId="77777777" w:rsidR="00306FD9" w:rsidRPr="00B54B5F" w:rsidRDefault="00306FD9" w:rsidP="00886E6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4943" w:type="dxa"/>
            <w:shd w:val="clear" w:color="auto" w:fill="auto"/>
          </w:tcPr>
          <w:p w14:paraId="3C9A13A5" w14:textId="77777777" w:rsidR="00306FD9" w:rsidRDefault="00306FD9" w:rsidP="00886E67"/>
        </w:tc>
      </w:tr>
      <w:tr w:rsidR="00F656A6" w14:paraId="663FBD9D" w14:textId="77777777" w:rsidTr="00D329BA">
        <w:trPr>
          <w:trHeight w:hRule="exact" w:val="113"/>
        </w:trPr>
        <w:tc>
          <w:tcPr>
            <w:tcW w:w="760" w:type="dxa"/>
            <w:vMerge/>
            <w:shd w:val="clear" w:color="auto" w:fill="D9D9D9" w:themeFill="background1" w:themeFillShade="D9"/>
          </w:tcPr>
          <w:p w14:paraId="0A2244AE" w14:textId="77777777" w:rsidR="00306FD9" w:rsidRDefault="00306FD9" w:rsidP="00886E67">
            <w:pPr>
              <w:jc w:val="center"/>
            </w:pPr>
          </w:p>
        </w:tc>
        <w:tc>
          <w:tcPr>
            <w:tcW w:w="4719" w:type="dxa"/>
            <w:gridSpan w:val="12"/>
            <w:shd w:val="clear" w:color="auto" w:fill="auto"/>
          </w:tcPr>
          <w:p w14:paraId="5FB18E2B" w14:textId="77777777" w:rsidR="00306FD9" w:rsidRPr="00306FD9" w:rsidRDefault="00306FD9" w:rsidP="00886E67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</w:p>
        </w:tc>
        <w:tc>
          <w:tcPr>
            <w:tcW w:w="2247" w:type="dxa"/>
            <w:gridSpan w:val="11"/>
            <w:shd w:val="clear" w:color="auto" w:fill="auto"/>
          </w:tcPr>
          <w:p w14:paraId="39A7E1FC" w14:textId="77777777" w:rsidR="00306FD9" w:rsidRPr="00306FD9" w:rsidRDefault="00306FD9" w:rsidP="00886E67">
            <w:pPr>
              <w:tabs>
                <w:tab w:val="left" w:pos="720"/>
                <w:tab w:val="center" w:pos="2555"/>
              </w:tabs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</w:p>
        </w:tc>
        <w:tc>
          <w:tcPr>
            <w:tcW w:w="3911" w:type="dxa"/>
            <w:gridSpan w:val="7"/>
            <w:shd w:val="clear" w:color="auto" w:fill="auto"/>
          </w:tcPr>
          <w:p w14:paraId="78955CA1" w14:textId="77777777" w:rsidR="00306FD9" w:rsidRPr="00306FD9" w:rsidRDefault="00306FD9" w:rsidP="00886E67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14:paraId="150F95C3" w14:textId="77777777" w:rsidR="00306FD9" w:rsidRPr="00B54B5F" w:rsidRDefault="00306FD9" w:rsidP="00886E6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4943" w:type="dxa"/>
            <w:shd w:val="clear" w:color="auto" w:fill="auto"/>
          </w:tcPr>
          <w:p w14:paraId="11F10454" w14:textId="77777777" w:rsidR="00306FD9" w:rsidRDefault="00306FD9" w:rsidP="00886E67"/>
        </w:tc>
      </w:tr>
      <w:tr w:rsidR="00757F1E" w14:paraId="59ED142D" w14:textId="77777777" w:rsidTr="000E744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60" w:type="dxa"/>
            <w:vMerge/>
            <w:shd w:val="clear" w:color="auto" w:fill="D9D9D9" w:themeFill="background1" w:themeFillShade="D9"/>
          </w:tcPr>
          <w:p w14:paraId="365A2B98" w14:textId="77777777" w:rsidR="00306FD9" w:rsidRDefault="00306FD9" w:rsidP="00886E67">
            <w:pPr>
              <w:jc w:val="center"/>
            </w:pPr>
          </w:p>
        </w:tc>
        <w:tc>
          <w:tcPr>
            <w:tcW w:w="5426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14:paraId="3C472DDA" w14:textId="77777777" w:rsidR="00306FD9" w:rsidRPr="00306FD9" w:rsidRDefault="00306FD9" w:rsidP="00886E67">
            <w:pPr>
              <w:rPr>
                <w:b/>
                <w:bCs/>
                <w:color w:val="1F3864" w:themeColor="accent1" w:themeShade="80"/>
                <w:sz w:val="16"/>
                <w:szCs w:val="16"/>
                <w:u w:val="single"/>
              </w:rPr>
            </w:pPr>
            <w:r w:rsidRPr="00306FD9">
              <w:rPr>
                <w:rFonts w:ascii="Wingdings 3" w:hAnsi="Wingdings 3"/>
                <w:b/>
                <w:bCs/>
                <w:color w:val="1F3864" w:themeColor="accent1" w:themeShade="80"/>
                <w:sz w:val="16"/>
                <w:szCs w:val="16"/>
                <w:u w:val="single"/>
              </w:rPr>
              <w:t xml:space="preserve">e </w:t>
            </w:r>
            <w:r w:rsidRPr="00306FD9">
              <w:rPr>
                <w:b/>
                <w:bCs/>
                <w:color w:val="1F3864" w:themeColor="accent1" w:themeShade="80"/>
                <w:sz w:val="16"/>
                <w:szCs w:val="16"/>
                <w:u w:val="single"/>
              </w:rPr>
              <w:t xml:space="preserve">Numéro RNCP de la formation </w:t>
            </w:r>
            <w:r w:rsidRPr="00306FD9">
              <w:rPr>
                <w:b/>
                <w:bCs/>
                <w:color w:val="FF0000"/>
                <w:sz w:val="16"/>
                <w:szCs w:val="16"/>
                <w:u w:val="single"/>
              </w:rPr>
              <w:t>à renseigner obligatoirement :</w:t>
            </w:r>
          </w:p>
          <w:p w14:paraId="11B6D08D" w14:textId="77777777" w:rsidR="00306FD9" w:rsidRPr="00306FD9" w:rsidRDefault="00306FD9" w:rsidP="00886E67">
            <w:pPr>
              <w:rPr>
                <w:color w:val="1F3864" w:themeColor="accent1" w:themeShade="80"/>
                <w:sz w:val="16"/>
                <w:szCs w:val="16"/>
              </w:rPr>
            </w:pPr>
            <w:r w:rsidRPr="00306FD9">
              <w:rPr>
                <w:color w:val="1F3864" w:themeColor="accent1" w:themeShade="80"/>
                <w:sz w:val="12"/>
                <w:szCs w:val="12"/>
              </w:rPr>
              <w:t>Pensez à vérifier le statut d’une formation sur le Répertoire National des Certifications Professionnelles (RNCP), https://certificationprofessionnelle.fr/</w:t>
            </w:r>
          </w:p>
        </w:tc>
        <w:tc>
          <w:tcPr>
            <w:tcW w:w="36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B6839" w14:textId="77777777" w:rsidR="00306FD9" w:rsidRPr="00306FD9" w:rsidRDefault="00306FD9" w:rsidP="00886E67">
            <w:pPr>
              <w:tabs>
                <w:tab w:val="left" w:pos="720"/>
                <w:tab w:val="center" w:pos="2555"/>
              </w:tabs>
              <w:jc w:val="right"/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</w:tcPr>
          <w:p w14:paraId="0C8A12A0" w14:textId="77777777" w:rsidR="00306FD9" w:rsidRPr="00306FD9" w:rsidRDefault="00306FD9" w:rsidP="00886E67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  <w:r w:rsidRPr="00306FD9">
              <w:rPr>
                <w:noProof/>
                <w:sz w:val="16"/>
                <w:szCs w:val="16"/>
              </w:rPr>
              <w:drawing>
                <wp:inline distT="0" distB="0" distL="0" distR="0" wp14:anchorId="2A868CFA" wp14:editId="06DB20F9">
                  <wp:extent cx="1066800" cy="305296"/>
                  <wp:effectExtent l="0" t="0" r="0" b="0"/>
                  <wp:docPr id="1587" name="Image 2" descr="Une image contenant text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231EC17-637B-ED23-60B7-D30B972421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" name="Image 2" descr="Une image contenant text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C231EC17-637B-ED23-60B7-D30B9724216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771" cy="315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  <w:gridSpan w:val="4"/>
            <w:shd w:val="clear" w:color="auto" w:fill="auto"/>
          </w:tcPr>
          <w:p w14:paraId="27F93548" w14:textId="77777777" w:rsidR="00306FD9" w:rsidRPr="00B54B5F" w:rsidRDefault="00306FD9" w:rsidP="00886E6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4943" w:type="dxa"/>
            <w:shd w:val="clear" w:color="auto" w:fill="auto"/>
          </w:tcPr>
          <w:p w14:paraId="1E7DC4A1" w14:textId="77777777" w:rsidR="00306FD9" w:rsidRDefault="00306FD9" w:rsidP="00886E67"/>
        </w:tc>
      </w:tr>
      <w:tr w:rsidR="00757F1E" w14:paraId="389E7856" w14:textId="77777777" w:rsidTr="000E7443">
        <w:tblPrEx>
          <w:tblCellMar>
            <w:left w:w="70" w:type="dxa"/>
            <w:right w:w="70" w:type="dxa"/>
          </w:tblCellMar>
        </w:tblPrEx>
        <w:trPr>
          <w:trHeight w:val="212"/>
        </w:trPr>
        <w:tc>
          <w:tcPr>
            <w:tcW w:w="760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72BEB52" w14:textId="77777777" w:rsidR="00306FD9" w:rsidRDefault="00306FD9" w:rsidP="00886E67">
            <w:pPr>
              <w:jc w:val="center"/>
            </w:pPr>
          </w:p>
        </w:tc>
        <w:tc>
          <w:tcPr>
            <w:tcW w:w="1009" w:type="dxa"/>
            <w:shd w:val="clear" w:color="auto" w:fill="auto"/>
          </w:tcPr>
          <w:p w14:paraId="6AEF94FC" w14:textId="77777777" w:rsidR="00306FD9" w:rsidRPr="00306FD9" w:rsidRDefault="00306FD9" w:rsidP="00886E67">
            <w:pPr>
              <w:rPr>
                <w:rFonts w:cstheme="minorHAnsi"/>
                <w:b/>
                <w:bCs/>
                <w:color w:val="1F3864" w:themeColor="accent1" w:themeShade="80"/>
                <w:sz w:val="16"/>
                <w:szCs w:val="16"/>
              </w:rPr>
            </w:pPr>
            <w:r w:rsidRPr="00306FD9">
              <w:rPr>
                <w:rFonts w:cstheme="minorHAnsi"/>
                <w:b/>
                <w:bCs/>
                <w:color w:val="1F3864" w:themeColor="accent1" w:themeShade="80"/>
                <w:sz w:val="16"/>
                <w:szCs w:val="16"/>
              </w:rPr>
              <w:t>Formation :</w:t>
            </w:r>
          </w:p>
        </w:tc>
        <w:tc>
          <w:tcPr>
            <w:tcW w:w="8048" w:type="dxa"/>
            <w:gridSpan w:val="28"/>
            <w:shd w:val="clear" w:color="auto" w:fill="auto"/>
          </w:tcPr>
          <w:p w14:paraId="04336C7B" w14:textId="77777777" w:rsidR="00306FD9" w:rsidRPr="00306FD9" w:rsidRDefault="00E85B9E" w:rsidP="00886E67">
            <w:pPr>
              <w:tabs>
                <w:tab w:val="left" w:pos="720"/>
                <w:tab w:val="center" w:pos="2555"/>
              </w:tabs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  <w:sdt>
              <w:sdtPr>
                <w:rPr>
                  <w:b/>
                  <w:bCs/>
                  <w:color w:val="1F3864" w:themeColor="accent1" w:themeShade="80"/>
                  <w:sz w:val="16"/>
                  <w:szCs w:val="16"/>
                </w:rPr>
                <w:id w:val="68610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FD9" w:rsidRPr="00306FD9">
                  <w:rPr>
                    <w:rFonts w:ascii="MS Gothic" w:eastAsia="MS Gothic" w:hAnsi="MS Gothic" w:hint="eastAsia"/>
                    <w:b/>
                    <w:bCs/>
                    <w:color w:val="1F3864" w:themeColor="accent1" w:themeShade="80"/>
                    <w:sz w:val="16"/>
                    <w:szCs w:val="16"/>
                  </w:rPr>
                  <w:t>☐</w:t>
                </w:r>
              </w:sdtContent>
            </w:sdt>
            <w:r w:rsidR="00306FD9" w:rsidRPr="00306FD9">
              <w:rPr>
                <w:b/>
                <w:bCs/>
                <w:color w:val="1F3864" w:themeColor="accent1" w:themeShade="80"/>
                <w:sz w:val="16"/>
                <w:szCs w:val="16"/>
              </w:rPr>
              <w:tab/>
              <w:t xml:space="preserve">Continue              </w:t>
            </w:r>
            <w:sdt>
              <w:sdtPr>
                <w:rPr>
                  <w:b/>
                  <w:bCs/>
                  <w:color w:val="1F3864" w:themeColor="accent1" w:themeShade="80"/>
                  <w:sz w:val="16"/>
                  <w:szCs w:val="16"/>
                </w:rPr>
                <w:id w:val="74060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FD9" w:rsidRPr="00306FD9">
                  <w:rPr>
                    <w:rFonts w:ascii="MS Gothic" w:eastAsia="MS Gothic" w:hAnsi="MS Gothic" w:hint="eastAsia"/>
                    <w:b/>
                    <w:bCs/>
                    <w:color w:val="1F3864" w:themeColor="accent1" w:themeShade="80"/>
                    <w:sz w:val="16"/>
                    <w:szCs w:val="16"/>
                  </w:rPr>
                  <w:t>☐</w:t>
                </w:r>
              </w:sdtContent>
            </w:sdt>
            <w:r w:rsidR="00306FD9" w:rsidRPr="00306FD9">
              <w:rPr>
                <w:b/>
                <w:bCs/>
                <w:color w:val="1F3864" w:themeColor="accent1" w:themeShade="80"/>
                <w:sz w:val="16"/>
                <w:szCs w:val="16"/>
              </w:rPr>
              <w:tab/>
              <w:t xml:space="preserve">             Discontinue</w:t>
            </w:r>
          </w:p>
        </w:tc>
        <w:tc>
          <w:tcPr>
            <w:tcW w:w="1820" w:type="dxa"/>
            <w:shd w:val="clear" w:color="auto" w:fill="auto"/>
          </w:tcPr>
          <w:p w14:paraId="43D55192" w14:textId="77777777" w:rsidR="00306FD9" w:rsidRPr="00306FD9" w:rsidRDefault="00306FD9" w:rsidP="00886E6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14:paraId="69A7324A" w14:textId="77777777" w:rsidR="00306FD9" w:rsidRPr="00B54B5F" w:rsidRDefault="00306FD9" w:rsidP="00886E6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4943" w:type="dxa"/>
            <w:shd w:val="clear" w:color="auto" w:fill="auto"/>
          </w:tcPr>
          <w:p w14:paraId="4E41426F" w14:textId="77777777" w:rsidR="00306FD9" w:rsidRDefault="00306FD9" w:rsidP="00886E67"/>
        </w:tc>
      </w:tr>
      <w:tr w:rsidR="00757F1E" w14:paraId="352D6B9F" w14:textId="77777777" w:rsidTr="000E7443">
        <w:tblPrEx>
          <w:tblCellMar>
            <w:left w:w="70" w:type="dxa"/>
            <w:right w:w="70" w:type="dxa"/>
          </w:tblCellMar>
        </w:tblPrEx>
        <w:trPr>
          <w:trHeight w:val="212"/>
        </w:trPr>
        <w:tc>
          <w:tcPr>
            <w:tcW w:w="760" w:type="dxa"/>
            <w:vMerge/>
            <w:shd w:val="clear" w:color="auto" w:fill="D9D9D9" w:themeFill="background1" w:themeFillShade="D9"/>
          </w:tcPr>
          <w:p w14:paraId="327B572E" w14:textId="77777777" w:rsidR="00306FD9" w:rsidRDefault="00306FD9" w:rsidP="00886E67">
            <w:pPr>
              <w:jc w:val="center"/>
            </w:pPr>
          </w:p>
        </w:tc>
        <w:tc>
          <w:tcPr>
            <w:tcW w:w="1783" w:type="dxa"/>
            <w:gridSpan w:val="4"/>
            <w:shd w:val="clear" w:color="auto" w:fill="auto"/>
          </w:tcPr>
          <w:p w14:paraId="40CC54AE" w14:textId="77777777" w:rsidR="00306FD9" w:rsidRPr="00306FD9" w:rsidRDefault="00306FD9" w:rsidP="00886E67">
            <w:pPr>
              <w:rPr>
                <w:rFonts w:cstheme="minorHAnsi"/>
                <w:b/>
                <w:bCs/>
                <w:color w:val="1F3864" w:themeColor="accent1" w:themeShade="80"/>
                <w:sz w:val="16"/>
                <w:szCs w:val="16"/>
              </w:rPr>
            </w:pPr>
            <w:r w:rsidRPr="00306FD9">
              <w:rPr>
                <w:rFonts w:cstheme="minorHAnsi"/>
                <w:b/>
                <w:bCs/>
                <w:color w:val="1F3864" w:themeColor="accent1" w:themeShade="80"/>
                <w:sz w:val="16"/>
                <w:szCs w:val="16"/>
              </w:rPr>
              <w:t>Lieu de formation :</w:t>
            </w:r>
          </w:p>
        </w:tc>
        <w:tc>
          <w:tcPr>
            <w:tcW w:w="7274" w:type="dxa"/>
            <w:gridSpan w:val="25"/>
            <w:shd w:val="clear" w:color="auto" w:fill="D9D9D9" w:themeFill="background1" w:themeFillShade="D9"/>
          </w:tcPr>
          <w:p w14:paraId="79D9704C" w14:textId="77777777" w:rsidR="00306FD9" w:rsidRPr="00306FD9" w:rsidRDefault="00306FD9" w:rsidP="00886E67">
            <w:pPr>
              <w:tabs>
                <w:tab w:val="left" w:pos="720"/>
                <w:tab w:val="center" w:pos="2555"/>
              </w:tabs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</w:p>
        </w:tc>
        <w:tc>
          <w:tcPr>
            <w:tcW w:w="1820" w:type="dxa"/>
            <w:shd w:val="clear" w:color="auto" w:fill="auto"/>
          </w:tcPr>
          <w:p w14:paraId="25B612B1" w14:textId="77777777" w:rsidR="00306FD9" w:rsidRPr="00306FD9" w:rsidRDefault="00306FD9" w:rsidP="00886E6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14:paraId="54F7C62C" w14:textId="77777777" w:rsidR="00306FD9" w:rsidRPr="00B54B5F" w:rsidRDefault="00306FD9" w:rsidP="00886E6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4943" w:type="dxa"/>
            <w:shd w:val="clear" w:color="auto" w:fill="auto"/>
          </w:tcPr>
          <w:p w14:paraId="407A76D4" w14:textId="77777777" w:rsidR="00306FD9" w:rsidRDefault="00306FD9" w:rsidP="00886E67"/>
        </w:tc>
      </w:tr>
      <w:tr w:rsidR="00757F1E" w14:paraId="7F16A3C4" w14:textId="77777777" w:rsidTr="000E7443">
        <w:tblPrEx>
          <w:tblCellMar>
            <w:left w:w="70" w:type="dxa"/>
            <w:right w:w="70" w:type="dxa"/>
          </w:tblCellMar>
        </w:tblPrEx>
        <w:trPr>
          <w:trHeight w:val="212"/>
        </w:trPr>
        <w:tc>
          <w:tcPr>
            <w:tcW w:w="760" w:type="dxa"/>
            <w:vMerge/>
            <w:shd w:val="clear" w:color="auto" w:fill="D9D9D9" w:themeFill="background1" w:themeFillShade="D9"/>
          </w:tcPr>
          <w:p w14:paraId="4AECDC30" w14:textId="77777777" w:rsidR="00306FD9" w:rsidRDefault="00306FD9" w:rsidP="00886E67">
            <w:pPr>
              <w:jc w:val="center"/>
            </w:pPr>
          </w:p>
        </w:tc>
        <w:tc>
          <w:tcPr>
            <w:tcW w:w="1783" w:type="dxa"/>
            <w:gridSpan w:val="4"/>
            <w:shd w:val="clear" w:color="auto" w:fill="auto"/>
          </w:tcPr>
          <w:p w14:paraId="7BC80B6E" w14:textId="691C019D" w:rsidR="00306FD9" w:rsidRPr="00306FD9" w:rsidRDefault="00306FD9" w:rsidP="00886E67">
            <w:pPr>
              <w:rPr>
                <w:rFonts w:cstheme="minorHAnsi"/>
                <w:b/>
                <w:bCs/>
                <w:color w:val="1F3864" w:themeColor="accent1" w:themeShade="80"/>
                <w:sz w:val="16"/>
                <w:szCs w:val="16"/>
              </w:rPr>
            </w:pPr>
            <w:r w:rsidRPr="00306FD9">
              <w:rPr>
                <w:rFonts w:cstheme="minorHAnsi"/>
                <w:b/>
                <w:bCs/>
                <w:color w:val="1F3864" w:themeColor="accent1" w:themeShade="80"/>
                <w:sz w:val="16"/>
                <w:szCs w:val="16"/>
              </w:rPr>
              <w:t>Organisme :</w:t>
            </w:r>
          </w:p>
        </w:tc>
        <w:tc>
          <w:tcPr>
            <w:tcW w:w="7274" w:type="dxa"/>
            <w:gridSpan w:val="25"/>
            <w:shd w:val="clear" w:color="auto" w:fill="D9D9D9" w:themeFill="background1" w:themeFillShade="D9"/>
          </w:tcPr>
          <w:p w14:paraId="446B6DAD" w14:textId="77777777" w:rsidR="00306FD9" w:rsidRPr="00306FD9" w:rsidRDefault="00306FD9" w:rsidP="00886E67">
            <w:pPr>
              <w:tabs>
                <w:tab w:val="left" w:pos="720"/>
                <w:tab w:val="center" w:pos="2555"/>
              </w:tabs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</w:p>
        </w:tc>
        <w:tc>
          <w:tcPr>
            <w:tcW w:w="1820" w:type="dxa"/>
            <w:shd w:val="clear" w:color="auto" w:fill="auto"/>
          </w:tcPr>
          <w:p w14:paraId="685B6348" w14:textId="77777777" w:rsidR="00306FD9" w:rsidRPr="00306FD9" w:rsidRDefault="00306FD9" w:rsidP="00886E6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14:paraId="14FCAE68" w14:textId="77777777" w:rsidR="00306FD9" w:rsidRPr="00B54B5F" w:rsidRDefault="00306FD9" w:rsidP="00886E6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4943" w:type="dxa"/>
            <w:shd w:val="clear" w:color="auto" w:fill="auto"/>
          </w:tcPr>
          <w:p w14:paraId="3CBB78D0" w14:textId="77777777" w:rsidR="00306FD9" w:rsidRDefault="00306FD9" w:rsidP="00886E67"/>
        </w:tc>
      </w:tr>
      <w:tr w:rsidR="00306FD9" w14:paraId="12BE2A39" w14:textId="77777777" w:rsidTr="000E7443">
        <w:tblPrEx>
          <w:tblCellMar>
            <w:left w:w="70" w:type="dxa"/>
            <w:right w:w="70" w:type="dxa"/>
          </w:tblCellMar>
        </w:tblPrEx>
        <w:trPr>
          <w:trHeight w:val="212"/>
        </w:trPr>
        <w:tc>
          <w:tcPr>
            <w:tcW w:w="760" w:type="dxa"/>
            <w:vMerge/>
            <w:shd w:val="clear" w:color="auto" w:fill="D9D9D9" w:themeFill="background1" w:themeFillShade="D9"/>
          </w:tcPr>
          <w:p w14:paraId="56F687AC" w14:textId="77777777" w:rsidR="00306FD9" w:rsidRDefault="00306FD9" w:rsidP="00886E67">
            <w:pPr>
              <w:jc w:val="center"/>
            </w:pPr>
          </w:p>
        </w:tc>
        <w:tc>
          <w:tcPr>
            <w:tcW w:w="2344" w:type="dxa"/>
            <w:gridSpan w:val="7"/>
            <w:tcBorders>
              <w:bottom w:val="dotDotDash" w:sz="12" w:space="0" w:color="auto"/>
            </w:tcBorders>
            <w:shd w:val="clear" w:color="auto" w:fill="auto"/>
          </w:tcPr>
          <w:p w14:paraId="4ABFB7D6" w14:textId="3B6F0D73" w:rsidR="00306FD9" w:rsidRPr="00306FD9" w:rsidRDefault="00306FD9" w:rsidP="00886E67">
            <w:pPr>
              <w:rPr>
                <w:rFonts w:cstheme="minorHAnsi"/>
                <w:b/>
                <w:bCs/>
                <w:color w:val="1F3864" w:themeColor="accent1" w:themeShade="80"/>
                <w:sz w:val="16"/>
                <w:szCs w:val="16"/>
              </w:rPr>
            </w:pPr>
            <w:r w:rsidRPr="00306FD9">
              <w:rPr>
                <w:rFonts w:cstheme="minorHAnsi"/>
                <w:b/>
                <w:bCs/>
                <w:color w:val="1F3864" w:themeColor="accent1" w:themeShade="80"/>
                <w:sz w:val="16"/>
                <w:szCs w:val="16"/>
              </w:rPr>
              <w:t>N° de déclaration d’activité :</w:t>
            </w:r>
          </w:p>
        </w:tc>
        <w:tc>
          <w:tcPr>
            <w:tcW w:w="3365" w:type="dxa"/>
            <w:gridSpan w:val="11"/>
            <w:tcBorders>
              <w:bottom w:val="dotDotDash" w:sz="12" w:space="0" w:color="auto"/>
            </w:tcBorders>
            <w:shd w:val="clear" w:color="auto" w:fill="D9D9D9" w:themeFill="background1" w:themeFillShade="D9"/>
          </w:tcPr>
          <w:p w14:paraId="53F30FD0" w14:textId="77777777" w:rsidR="00306FD9" w:rsidRPr="00306FD9" w:rsidRDefault="00306FD9" w:rsidP="00886E67">
            <w:pPr>
              <w:tabs>
                <w:tab w:val="left" w:pos="720"/>
                <w:tab w:val="center" w:pos="2555"/>
              </w:tabs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bottom w:val="dotDotDash" w:sz="12" w:space="0" w:color="auto"/>
            </w:tcBorders>
            <w:shd w:val="clear" w:color="auto" w:fill="auto"/>
          </w:tcPr>
          <w:p w14:paraId="37FC6B3A" w14:textId="620CE87B" w:rsidR="00306FD9" w:rsidRPr="00306FD9" w:rsidRDefault="00306FD9" w:rsidP="00886E67">
            <w:pPr>
              <w:tabs>
                <w:tab w:val="left" w:pos="720"/>
                <w:tab w:val="center" w:pos="2555"/>
              </w:tabs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  <w:r w:rsidRPr="00306FD9">
              <w:rPr>
                <w:b/>
                <w:bCs/>
                <w:color w:val="1F3864" w:themeColor="accent1" w:themeShade="80"/>
                <w:sz w:val="16"/>
                <w:szCs w:val="16"/>
              </w:rPr>
              <w:t>N° SIRET :</w:t>
            </w:r>
          </w:p>
        </w:tc>
        <w:tc>
          <w:tcPr>
            <w:tcW w:w="4188" w:type="dxa"/>
            <w:gridSpan w:val="8"/>
            <w:tcBorders>
              <w:bottom w:val="dotDotDash" w:sz="12" w:space="0" w:color="auto"/>
            </w:tcBorders>
            <w:shd w:val="clear" w:color="auto" w:fill="D9D9D9" w:themeFill="background1" w:themeFillShade="D9"/>
          </w:tcPr>
          <w:p w14:paraId="69AA6BC8" w14:textId="77777777" w:rsidR="00306FD9" w:rsidRPr="00306FD9" w:rsidRDefault="00306FD9" w:rsidP="00886E6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14:paraId="49F5BE15" w14:textId="77777777" w:rsidR="00306FD9" w:rsidRPr="00B54B5F" w:rsidRDefault="00306FD9" w:rsidP="00886E6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4943" w:type="dxa"/>
            <w:shd w:val="clear" w:color="auto" w:fill="auto"/>
          </w:tcPr>
          <w:p w14:paraId="738A1114" w14:textId="77777777" w:rsidR="00306FD9" w:rsidRDefault="00306FD9" w:rsidP="00886E67"/>
        </w:tc>
      </w:tr>
      <w:tr w:rsidR="00990248" w14:paraId="3C8601D9" w14:textId="77777777" w:rsidTr="000E7443">
        <w:tblPrEx>
          <w:tblCellMar>
            <w:left w:w="70" w:type="dxa"/>
            <w:right w:w="70" w:type="dxa"/>
          </w:tblCellMar>
        </w:tblPrEx>
        <w:trPr>
          <w:trHeight w:val="212"/>
        </w:trPr>
        <w:tc>
          <w:tcPr>
            <w:tcW w:w="760" w:type="dxa"/>
            <w:vMerge/>
            <w:shd w:val="clear" w:color="auto" w:fill="D9D9D9" w:themeFill="background1" w:themeFillShade="D9"/>
          </w:tcPr>
          <w:p w14:paraId="665A6080" w14:textId="77777777" w:rsidR="00306FD9" w:rsidRDefault="00306FD9" w:rsidP="00886E67">
            <w:pPr>
              <w:jc w:val="center"/>
            </w:pPr>
          </w:p>
        </w:tc>
        <w:tc>
          <w:tcPr>
            <w:tcW w:w="10877" w:type="dxa"/>
            <w:gridSpan w:val="30"/>
            <w:tcBorders>
              <w:top w:val="dotDotDash" w:sz="12" w:space="0" w:color="auto"/>
              <w:bottom w:val="single" w:sz="2" w:space="0" w:color="auto"/>
            </w:tcBorders>
            <w:shd w:val="clear" w:color="auto" w:fill="auto"/>
          </w:tcPr>
          <w:p w14:paraId="59229D14" w14:textId="4269E046" w:rsidR="00306FD9" w:rsidRPr="00C84D36" w:rsidRDefault="00306FD9" w:rsidP="00886E67">
            <w:pPr>
              <w:jc w:val="center"/>
              <w:rPr>
                <w:b/>
                <w:bCs/>
                <w:noProof/>
                <w:u w:val="single"/>
              </w:rPr>
            </w:pPr>
            <w:r w:rsidRPr="00C84D36">
              <w:rPr>
                <w:rFonts w:cstheme="minorHAnsi"/>
                <w:b/>
                <w:bCs/>
                <w:color w:val="1F3864" w:themeColor="accent1" w:themeShade="80"/>
                <w:sz w:val="18"/>
                <w:szCs w:val="18"/>
                <w:u w:val="single"/>
              </w:rPr>
              <w:t>DETAIL DU FINANCEMENT</w:t>
            </w:r>
          </w:p>
        </w:tc>
        <w:tc>
          <w:tcPr>
            <w:tcW w:w="3398" w:type="dxa"/>
            <w:gridSpan w:val="4"/>
            <w:shd w:val="clear" w:color="auto" w:fill="auto"/>
          </w:tcPr>
          <w:p w14:paraId="1FF0F4C4" w14:textId="77777777" w:rsidR="00306FD9" w:rsidRPr="00B54B5F" w:rsidRDefault="00306FD9" w:rsidP="00886E6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4943" w:type="dxa"/>
            <w:shd w:val="clear" w:color="auto" w:fill="auto"/>
          </w:tcPr>
          <w:p w14:paraId="79EAB746" w14:textId="77777777" w:rsidR="00306FD9" w:rsidRDefault="00306FD9" w:rsidP="00886E67"/>
        </w:tc>
      </w:tr>
      <w:tr w:rsidR="00990248" w14:paraId="33AF3BA0" w14:textId="77777777" w:rsidTr="000E7443">
        <w:tblPrEx>
          <w:tblCellMar>
            <w:left w:w="70" w:type="dxa"/>
            <w:right w:w="70" w:type="dxa"/>
          </w:tblCellMar>
        </w:tblPrEx>
        <w:trPr>
          <w:trHeight w:val="212"/>
        </w:trPr>
        <w:tc>
          <w:tcPr>
            <w:tcW w:w="760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71F51B2C" w14:textId="77777777" w:rsidR="00306FD9" w:rsidRDefault="00306FD9" w:rsidP="00886E67">
            <w:pPr>
              <w:jc w:val="center"/>
            </w:pPr>
          </w:p>
        </w:tc>
        <w:tc>
          <w:tcPr>
            <w:tcW w:w="13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8E4D0FB" w14:textId="496D9B4B" w:rsidR="00306FD9" w:rsidRPr="00886E67" w:rsidRDefault="00306FD9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  <w:r w:rsidRPr="00886E67">
              <w:rPr>
                <w:rFonts w:cstheme="minorHAnsi"/>
                <w:color w:val="1F3864" w:themeColor="accent1" w:themeShade="80"/>
                <w:sz w:val="18"/>
                <w:szCs w:val="18"/>
              </w:rPr>
              <w:t>Date de début de formation</w:t>
            </w:r>
          </w:p>
        </w:tc>
        <w:tc>
          <w:tcPr>
            <w:tcW w:w="13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D320CA4" w14:textId="10936CC5" w:rsidR="00306FD9" w:rsidRPr="00886E67" w:rsidRDefault="00306FD9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  <w:r w:rsidRPr="00886E67">
              <w:rPr>
                <w:rFonts w:cstheme="minorHAnsi"/>
                <w:color w:val="1F3864" w:themeColor="accent1" w:themeShade="80"/>
                <w:sz w:val="18"/>
                <w:szCs w:val="18"/>
              </w:rPr>
              <w:t>Date de fin de formation</w:t>
            </w: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41BD926" w14:textId="03D6D39E" w:rsidR="00306FD9" w:rsidRPr="00886E67" w:rsidRDefault="00306FD9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  <w:r w:rsidRPr="00886E67">
              <w:rPr>
                <w:rFonts w:cstheme="minorHAnsi"/>
                <w:color w:val="1F3864" w:themeColor="accent1" w:themeShade="80"/>
                <w:sz w:val="18"/>
                <w:szCs w:val="18"/>
              </w:rPr>
              <w:t>Nombre d’heures</w:t>
            </w:r>
          </w:p>
        </w:tc>
        <w:tc>
          <w:tcPr>
            <w:tcW w:w="11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B668463" w14:textId="71980D0B" w:rsidR="00306FD9" w:rsidRPr="00886E67" w:rsidRDefault="00306FD9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  <w:r w:rsidRPr="00886E67">
              <w:rPr>
                <w:rFonts w:cstheme="minorHAnsi"/>
                <w:color w:val="1F3864" w:themeColor="accent1" w:themeShade="80"/>
                <w:sz w:val="18"/>
                <w:szCs w:val="18"/>
              </w:rPr>
              <w:t>Nombre de jours</w:t>
            </w:r>
          </w:p>
        </w:tc>
        <w:tc>
          <w:tcPr>
            <w:tcW w:w="210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6F18DED" w14:textId="001979B6" w:rsidR="00306FD9" w:rsidRPr="00886E67" w:rsidRDefault="00306FD9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  <w:r w:rsidRPr="00886E67">
              <w:rPr>
                <w:rFonts w:cstheme="minorHAnsi"/>
                <w:color w:val="1F3864" w:themeColor="accent1" w:themeShade="80"/>
                <w:sz w:val="18"/>
                <w:szCs w:val="18"/>
              </w:rPr>
              <w:t>Frais d’enseignement</w:t>
            </w:r>
          </w:p>
        </w:tc>
        <w:tc>
          <w:tcPr>
            <w:tcW w:w="18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BDE8D46" w14:textId="11147846" w:rsidR="00306FD9" w:rsidRPr="00886E67" w:rsidRDefault="00306FD9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  <w:r w:rsidRPr="00886E67">
              <w:rPr>
                <w:rFonts w:cstheme="minorHAnsi"/>
                <w:color w:val="1F3864" w:themeColor="accent1" w:themeShade="80"/>
                <w:sz w:val="18"/>
                <w:szCs w:val="18"/>
              </w:rPr>
              <w:t>Frais de Traitement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14BBB32" w14:textId="3016A95E" w:rsidR="00306FD9" w:rsidRPr="00886E67" w:rsidRDefault="00306FD9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  <w:r>
              <w:rPr>
                <w:rFonts w:cstheme="minorHAnsi"/>
                <w:color w:val="1F3864" w:themeColor="accent1" w:themeShade="80"/>
                <w:sz w:val="18"/>
                <w:szCs w:val="18"/>
              </w:rPr>
              <w:t>TOTAL</w:t>
            </w:r>
          </w:p>
        </w:tc>
        <w:tc>
          <w:tcPr>
            <w:tcW w:w="3398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31595CF5" w14:textId="77777777" w:rsidR="00306FD9" w:rsidRPr="00B54B5F" w:rsidRDefault="00306FD9" w:rsidP="00886E6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4943" w:type="dxa"/>
            <w:shd w:val="clear" w:color="auto" w:fill="auto"/>
          </w:tcPr>
          <w:p w14:paraId="4C4FFD24" w14:textId="77777777" w:rsidR="00306FD9" w:rsidRDefault="00306FD9" w:rsidP="00886E67"/>
        </w:tc>
      </w:tr>
      <w:tr w:rsidR="00990248" w14:paraId="27FDA5A8" w14:textId="77777777" w:rsidTr="000E7443">
        <w:tblPrEx>
          <w:tblCellMar>
            <w:left w:w="70" w:type="dxa"/>
            <w:right w:w="70" w:type="dxa"/>
          </w:tblCellMar>
        </w:tblPrEx>
        <w:trPr>
          <w:trHeight w:val="212"/>
        </w:trPr>
        <w:tc>
          <w:tcPr>
            <w:tcW w:w="760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7F7D9639" w14:textId="77777777" w:rsidR="00306FD9" w:rsidRDefault="00306FD9" w:rsidP="00886E67">
            <w:pPr>
              <w:jc w:val="center"/>
            </w:pPr>
          </w:p>
        </w:tc>
        <w:tc>
          <w:tcPr>
            <w:tcW w:w="13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F78FF0" w14:textId="77777777" w:rsidR="00306FD9" w:rsidRDefault="00306FD9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  <w:p w14:paraId="69E102C0" w14:textId="77777777" w:rsidR="00306FD9" w:rsidRDefault="00306FD9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  <w:p w14:paraId="683F8226" w14:textId="77777777" w:rsidR="00306FD9" w:rsidRDefault="00306FD9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  <w:p w14:paraId="71CA5E04" w14:textId="77777777" w:rsidR="00306FD9" w:rsidRDefault="00306FD9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  <w:p w14:paraId="5510A209" w14:textId="77777777" w:rsidR="00306FD9" w:rsidRDefault="00306FD9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  <w:p w14:paraId="0FF90192" w14:textId="7B85BF81" w:rsidR="00306FD9" w:rsidRPr="00886E67" w:rsidRDefault="00306FD9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3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BDF110" w14:textId="77777777" w:rsidR="00306FD9" w:rsidRPr="00886E67" w:rsidRDefault="00306FD9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D5E767" w14:textId="77777777" w:rsidR="00306FD9" w:rsidRPr="00886E67" w:rsidRDefault="00306FD9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1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1B262C" w14:textId="77777777" w:rsidR="00306FD9" w:rsidRPr="00886E67" w:rsidRDefault="00306FD9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210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9431F6" w14:textId="77777777" w:rsidR="00306FD9" w:rsidRPr="00886E67" w:rsidRDefault="00306FD9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4D8B41" w14:textId="77777777" w:rsidR="00306FD9" w:rsidRPr="00886E67" w:rsidRDefault="00306FD9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E3EAC6" w14:textId="77777777" w:rsidR="00306FD9" w:rsidRPr="00886E67" w:rsidRDefault="00306FD9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398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07B25D37" w14:textId="77777777" w:rsidR="00306FD9" w:rsidRPr="00B54B5F" w:rsidRDefault="00306FD9" w:rsidP="00886E6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4943" w:type="dxa"/>
            <w:shd w:val="clear" w:color="auto" w:fill="auto"/>
          </w:tcPr>
          <w:p w14:paraId="60AEABB2" w14:textId="77777777" w:rsidR="00306FD9" w:rsidRDefault="00306FD9" w:rsidP="00886E67"/>
        </w:tc>
      </w:tr>
      <w:tr w:rsidR="00990248" w14:paraId="0668657B" w14:textId="77777777" w:rsidTr="000E7443">
        <w:tblPrEx>
          <w:tblCellMar>
            <w:left w:w="70" w:type="dxa"/>
            <w:right w:w="70" w:type="dxa"/>
          </w:tblCellMar>
        </w:tblPrEx>
        <w:trPr>
          <w:trHeight w:val="212"/>
        </w:trPr>
        <w:tc>
          <w:tcPr>
            <w:tcW w:w="760" w:type="dxa"/>
            <w:vMerge/>
            <w:shd w:val="clear" w:color="auto" w:fill="D9D9D9" w:themeFill="background1" w:themeFillShade="D9"/>
          </w:tcPr>
          <w:p w14:paraId="382EA679" w14:textId="77777777" w:rsidR="00306FD9" w:rsidRDefault="00306FD9" w:rsidP="00886E67">
            <w:pPr>
              <w:jc w:val="center"/>
            </w:pPr>
          </w:p>
        </w:tc>
        <w:tc>
          <w:tcPr>
            <w:tcW w:w="136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70B5473F" w14:textId="77777777" w:rsidR="00306FD9" w:rsidRDefault="00306FD9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399" w:type="dxa"/>
            <w:gridSpan w:val="6"/>
            <w:tcBorders>
              <w:top w:val="single" w:sz="2" w:space="0" w:color="auto"/>
            </w:tcBorders>
            <w:shd w:val="clear" w:color="auto" w:fill="auto"/>
          </w:tcPr>
          <w:p w14:paraId="757B2D2D" w14:textId="77777777" w:rsidR="00306FD9" w:rsidRPr="00886E67" w:rsidRDefault="00306FD9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118109C4" w14:textId="77777777" w:rsidR="00306FD9" w:rsidRPr="00886E67" w:rsidRDefault="00306FD9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121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1E6065C5" w14:textId="77777777" w:rsidR="00306FD9" w:rsidRPr="00886E67" w:rsidRDefault="00306FD9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2100" w:type="dxa"/>
            <w:gridSpan w:val="10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732CE791" w14:textId="77777777" w:rsidR="00306FD9" w:rsidRPr="00886E67" w:rsidRDefault="00306FD9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CBC9DF0" w14:textId="1A7E26F2" w:rsidR="00306FD9" w:rsidRPr="00886E67" w:rsidRDefault="00306FD9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  <w:r>
              <w:rPr>
                <w:rFonts w:cstheme="minorHAnsi"/>
                <w:color w:val="1F3864" w:themeColor="accent1" w:themeShade="80"/>
                <w:sz w:val="18"/>
                <w:szCs w:val="18"/>
              </w:rPr>
              <w:t>TOTAL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03C832" w14:textId="77777777" w:rsidR="00306FD9" w:rsidRPr="00886E67" w:rsidRDefault="00306FD9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398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2B23EEFF" w14:textId="77777777" w:rsidR="00306FD9" w:rsidRPr="00B54B5F" w:rsidRDefault="00306FD9" w:rsidP="00886E6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4943" w:type="dxa"/>
            <w:shd w:val="clear" w:color="auto" w:fill="auto"/>
          </w:tcPr>
          <w:p w14:paraId="1C947565" w14:textId="77777777" w:rsidR="00306FD9" w:rsidRDefault="00306FD9" w:rsidP="00886E67"/>
        </w:tc>
      </w:tr>
      <w:tr w:rsidR="000E7443" w14:paraId="06B6DB80" w14:textId="77777777" w:rsidTr="000E7443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760" w:type="dxa"/>
            <w:vMerge/>
            <w:tcBorders>
              <w:bottom w:val="dotDotDash" w:sz="12" w:space="0" w:color="auto"/>
            </w:tcBorders>
            <w:shd w:val="clear" w:color="auto" w:fill="D9D9D9" w:themeFill="background1" w:themeFillShade="D9"/>
          </w:tcPr>
          <w:p w14:paraId="6122ABCF" w14:textId="77777777" w:rsidR="00306FD9" w:rsidRDefault="00306FD9" w:rsidP="00886E67">
            <w:pPr>
              <w:jc w:val="center"/>
            </w:pPr>
          </w:p>
        </w:tc>
        <w:tc>
          <w:tcPr>
            <w:tcW w:w="1362" w:type="dxa"/>
            <w:gridSpan w:val="2"/>
            <w:tcBorders>
              <w:bottom w:val="dotDotDash" w:sz="12" w:space="0" w:color="auto"/>
            </w:tcBorders>
            <w:shd w:val="clear" w:color="auto" w:fill="auto"/>
          </w:tcPr>
          <w:p w14:paraId="0A2619B1" w14:textId="77777777" w:rsidR="00306FD9" w:rsidRDefault="00306FD9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399" w:type="dxa"/>
            <w:gridSpan w:val="6"/>
            <w:tcBorders>
              <w:bottom w:val="dotDotDash" w:sz="12" w:space="0" w:color="auto"/>
            </w:tcBorders>
            <w:shd w:val="clear" w:color="auto" w:fill="auto"/>
          </w:tcPr>
          <w:p w14:paraId="72B44795" w14:textId="77777777" w:rsidR="00306FD9" w:rsidRPr="00886E67" w:rsidRDefault="00306FD9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bottom w:val="dotDotDash" w:sz="12" w:space="0" w:color="auto"/>
            </w:tcBorders>
            <w:shd w:val="clear" w:color="auto" w:fill="auto"/>
          </w:tcPr>
          <w:p w14:paraId="092B0662" w14:textId="77777777" w:rsidR="00306FD9" w:rsidRPr="00886E67" w:rsidRDefault="00306FD9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121" w:type="dxa"/>
            <w:gridSpan w:val="4"/>
            <w:tcBorders>
              <w:bottom w:val="dotDotDash" w:sz="12" w:space="0" w:color="auto"/>
            </w:tcBorders>
            <w:shd w:val="clear" w:color="auto" w:fill="auto"/>
          </w:tcPr>
          <w:p w14:paraId="52A09CC4" w14:textId="77777777" w:rsidR="00306FD9" w:rsidRPr="00886E67" w:rsidRDefault="00306FD9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2100" w:type="dxa"/>
            <w:gridSpan w:val="10"/>
            <w:tcBorders>
              <w:bottom w:val="dotDotDash" w:sz="12" w:space="0" w:color="auto"/>
            </w:tcBorders>
            <w:shd w:val="clear" w:color="auto" w:fill="auto"/>
          </w:tcPr>
          <w:p w14:paraId="76AAE9C2" w14:textId="77777777" w:rsidR="00306FD9" w:rsidRPr="00886E67" w:rsidRDefault="00306FD9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tcBorders>
              <w:top w:val="single" w:sz="2" w:space="0" w:color="auto"/>
              <w:bottom w:val="dotDotDash" w:sz="12" w:space="0" w:color="auto"/>
            </w:tcBorders>
            <w:shd w:val="clear" w:color="auto" w:fill="auto"/>
          </w:tcPr>
          <w:p w14:paraId="15D6C086" w14:textId="77777777" w:rsidR="00306FD9" w:rsidRDefault="00306FD9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2" w:space="0" w:color="auto"/>
              <w:bottom w:val="dotDotDash" w:sz="12" w:space="0" w:color="auto"/>
            </w:tcBorders>
            <w:shd w:val="clear" w:color="auto" w:fill="auto"/>
          </w:tcPr>
          <w:p w14:paraId="6AA490B2" w14:textId="77777777" w:rsidR="00306FD9" w:rsidRPr="00886E67" w:rsidRDefault="00306FD9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14:paraId="464FE976" w14:textId="77777777" w:rsidR="00306FD9" w:rsidRPr="00B54B5F" w:rsidRDefault="00306FD9" w:rsidP="00886E6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4943" w:type="dxa"/>
            <w:shd w:val="clear" w:color="auto" w:fill="auto"/>
          </w:tcPr>
          <w:p w14:paraId="02BC23D2" w14:textId="77777777" w:rsidR="00306FD9" w:rsidRDefault="00306FD9" w:rsidP="00886E67"/>
        </w:tc>
      </w:tr>
      <w:tr w:rsidR="00BD4BD2" w14:paraId="57088FD5" w14:textId="77777777" w:rsidTr="00CB1E58">
        <w:tblPrEx>
          <w:tblCellMar>
            <w:left w:w="70" w:type="dxa"/>
            <w:right w:w="70" w:type="dxa"/>
          </w:tblCellMar>
        </w:tblPrEx>
        <w:trPr>
          <w:trHeight w:hRule="exact" w:val="210"/>
        </w:trPr>
        <w:tc>
          <w:tcPr>
            <w:tcW w:w="760" w:type="dxa"/>
            <w:tcBorders>
              <w:top w:val="dotDotDash" w:sz="12" w:space="0" w:color="auto"/>
            </w:tcBorders>
            <w:shd w:val="clear" w:color="auto" w:fill="auto"/>
          </w:tcPr>
          <w:p w14:paraId="7C40B247" w14:textId="77777777" w:rsidR="00B41F86" w:rsidRDefault="00B41F86" w:rsidP="00886E67">
            <w:pPr>
              <w:jc w:val="center"/>
            </w:pPr>
          </w:p>
        </w:tc>
        <w:tc>
          <w:tcPr>
            <w:tcW w:w="1362" w:type="dxa"/>
            <w:gridSpan w:val="2"/>
            <w:tcBorders>
              <w:top w:val="dotDotDash" w:sz="12" w:space="0" w:color="auto"/>
            </w:tcBorders>
            <w:shd w:val="clear" w:color="auto" w:fill="auto"/>
          </w:tcPr>
          <w:p w14:paraId="5904356B" w14:textId="77777777" w:rsidR="00B41F86" w:rsidRDefault="00B41F86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399" w:type="dxa"/>
            <w:gridSpan w:val="6"/>
            <w:tcBorders>
              <w:top w:val="dotDotDash" w:sz="12" w:space="0" w:color="auto"/>
            </w:tcBorders>
            <w:shd w:val="clear" w:color="auto" w:fill="auto"/>
          </w:tcPr>
          <w:p w14:paraId="11822BCE" w14:textId="77777777" w:rsidR="00B41F86" w:rsidRPr="00886E67" w:rsidRDefault="00B41F86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dotDotDash" w:sz="12" w:space="0" w:color="auto"/>
            </w:tcBorders>
            <w:shd w:val="clear" w:color="auto" w:fill="auto"/>
          </w:tcPr>
          <w:p w14:paraId="49D740D2" w14:textId="77777777" w:rsidR="00B41F86" w:rsidRPr="00886E67" w:rsidRDefault="00B41F86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121" w:type="dxa"/>
            <w:gridSpan w:val="4"/>
            <w:tcBorders>
              <w:top w:val="dotDotDash" w:sz="12" w:space="0" w:color="auto"/>
            </w:tcBorders>
            <w:shd w:val="clear" w:color="auto" w:fill="auto"/>
          </w:tcPr>
          <w:p w14:paraId="61DEA0F6" w14:textId="77777777" w:rsidR="00B41F86" w:rsidRPr="00886E67" w:rsidRDefault="00B41F86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2100" w:type="dxa"/>
            <w:gridSpan w:val="10"/>
            <w:tcBorders>
              <w:top w:val="dotDotDash" w:sz="12" w:space="0" w:color="auto"/>
            </w:tcBorders>
            <w:shd w:val="clear" w:color="auto" w:fill="auto"/>
          </w:tcPr>
          <w:p w14:paraId="34D1F40E" w14:textId="77777777" w:rsidR="00B41F86" w:rsidRPr="00886E67" w:rsidRDefault="00B41F86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tcBorders>
              <w:top w:val="dotDotDash" w:sz="12" w:space="0" w:color="auto"/>
            </w:tcBorders>
            <w:shd w:val="clear" w:color="auto" w:fill="auto"/>
          </w:tcPr>
          <w:p w14:paraId="758C8C22" w14:textId="77777777" w:rsidR="00B41F86" w:rsidRDefault="00B41F86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dotDotDash" w:sz="12" w:space="0" w:color="auto"/>
            </w:tcBorders>
            <w:shd w:val="clear" w:color="auto" w:fill="auto"/>
          </w:tcPr>
          <w:p w14:paraId="2BE8E665" w14:textId="77777777" w:rsidR="00B41F86" w:rsidRPr="00886E67" w:rsidRDefault="00B41F86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14:paraId="20DB75DA" w14:textId="77777777" w:rsidR="00B41F86" w:rsidRPr="00B54B5F" w:rsidRDefault="00B41F86" w:rsidP="00886E6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4943" w:type="dxa"/>
            <w:shd w:val="clear" w:color="auto" w:fill="auto"/>
          </w:tcPr>
          <w:p w14:paraId="1E44F8C6" w14:textId="77777777" w:rsidR="00B41F86" w:rsidRDefault="00B41F86" w:rsidP="00886E67"/>
        </w:tc>
      </w:tr>
      <w:tr w:rsidR="00CE2A49" w14:paraId="1F3F7D8D" w14:textId="77777777" w:rsidTr="000E744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760" w:type="dxa"/>
            <w:shd w:val="clear" w:color="auto" w:fill="auto"/>
          </w:tcPr>
          <w:p w14:paraId="49B3C3B1" w14:textId="77777777" w:rsidR="00CE2A49" w:rsidRDefault="00CE2A49" w:rsidP="00886E67">
            <w:pPr>
              <w:jc w:val="center"/>
            </w:pPr>
          </w:p>
        </w:tc>
        <w:tc>
          <w:tcPr>
            <w:tcW w:w="9057" w:type="dxa"/>
            <w:gridSpan w:val="29"/>
            <w:shd w:val="clear" w:color="auto" w:fill="auto"/>
          </w:tcPr>
          <w:p w14:paraId="13D1310B" w14:textId="6FF47BFA" w:rsidR="00CE2A49" w:rsidRPr="00CE2A49" w:rsidRDefault="00CE2A49" w:rsidP="00CE2A49">
            <w:pPr>
              <w:rPr>
                <w:rFonts w:cstheme="minorHAnsi"/>
                <w:b/>
                <w:bCs/>
                <w:color w:val="1F3864" w:themeColor="accent1" w:themeShade="80"/>
                <w:sz w:val="14"/>
                <w:szCs w:val="14"/>
              </w:rPr>
            </w:pPr>
            <w:r w:rsidRPr="00CE2A49">
              <w:rPr>
                <w:rFonts w:cstheme="minorHAnsi"/>
                <w:b/>
                <w:bCs/>
                <w:color w:val="1F3864" w:themeColor="accent1" w:themeShade="80"/>
                <w:sz w:val="14"/>
                <w:szCs w:val="14"/>
              </w:rPr>
              <w:t>L’établissement atteste que la demande de formation s’inscrit bien dans un projet d’évolution professionnelle.</w:t>
            </w:r>
          </w:p>
        </w:tc>
        <w:tc>
          <w:tcPr>
            <w:tcW w:w="1820" w:type="dxa"/>
            <w:shd w:val="clear" w:color="auto" w:fill="auto"/>
          </w:tcPr>
          <w:p w14:paraId="5B533BC0" w14:textId="77777777" w:rsidR="00CE2A49" w:rsidRPr="00886E67" w:rsidRDefault="00CE2A49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14:paraId="23281CE7" w14:textId="77777777" w:rsidR="00CE2A49" w:rsidRPr="00B54B5F" w:rsidRDefault="00CE2A49" w:rsidP="00886E6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4943" w:type="dxa"/>
            <w:shd w:val="clear" w:color="auto" w:fill="auto"/>
          </w:tcPr>
          <w:p w14:paraId="54E98FD3" w14:textId="77777777" w:rsidR="00CE2A49" w:rsidRDefault="00CE2A49" w:rsidP="00886E67"/>
        </w:tc>
      </w:tr>
      <w:tr w:rsidR="00CE2A49" w14:paraId="4CDAF63C" w14:textId="77777777" w:rsidTr="000E7443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760" w:type="dxa"/>
            <w:shd w:val="clear" w:color="auto" w:fill="auto"/>
          </w:tcPr>
          <w:p w14:paraId="7D7637AF" w14:textId="77777777" w:rsidR="00CE2A49" w:rsidRDefault="00CE2A49" w:rsidP="00886E67">
            <w:pPr>
              <w:jc w:val="center"/>
            </w:pPr>
          </w:p>
        </w:tc>
        <w:tc>
          <w:tcPr>
            <w:tcW w:w="9057" w:type="dxa"/>
            <w:gridSpan w:val="29"/>
            <w:shd w:val="clear" w:color="auto" w:fill="auto"/>
          </w:tcPr>
          <w:p w14:paraId="3B4323B2" w14:textId="77777777" w:rsidR="00CE2A49" w:rsidRPr="00CE2A49" w:rsidRDefault="00CE2A49" w:rsidP="00CE2A49">
            <w:pPr>
              <w:rPr>
                <w:rFonts w:cstheme="minorHAnsi"/>
                <w:b/>
                <w:bCs/>
                <w:color w:val="1F3864" w:themeColor="accent1" w:themeShade="80"/>
                <w:sz w:val="14"/>
                <w:szCs w:val="14"/>
              </w:rPr>
            </w:pPr>
          </w:p>
        </w:tc>
        <w:tc>
          <w:tcPr>
            <w:tcW w:w="1820" w:type="dxa"/>
            <w:shd w:val="clear" w:color="auto" w:fill="auto"/>
          </w:tcPr>
          <w:p w14:paraId="19BD2587" w14:textId="77777777" w:rsidR="00CE2A49" w:rsidRPr="00886E67" w:rsidRDefault="00CE2A49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14:paraId="085578EC" w14:textId="77777777" w:rsidR="00CE2A49" w:rsidRPr="00B54B5F" w:rsidRDefault="00CE2A49" w:rsidP="00886E6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4943" w:type="dxa"/>
            <w:shd w:val="clear" w:color="auto" w:fill="auto"/>
          </w:tcPr>
          <w:p w14:paraId="520CB725" w14:textId="77777777" w:rsidR="00CE2A49" w:rsidRDefault="00CE2A49" w:rsidP="00886E67"/>
        </w:tc>
      </w:tr>
      <w:tr w:rsidR="00CE2A49" w14:paraId="5FCBAA9F" w14:textId="77777777" w:rsidTr="000E7443">
        <w:tblPrEx>
          <w:tblCellMar>
            <w:left w:w="70" w:type="dxa"/>
            <w:right w:w="70" w:type="dxa"/>
          </w:tblCellMar>
        </w:tblPrEx>
        <w:trPr>
          <w:trHeight w:hRule="exact" w:val="170"/>
        </w:trPr>
        <w:tc>
          <w:tcPr>
            <w:tcW w:w="760" w:type="dxa"/>
            <w:shd w:val="clear" w:color="auto" w:fill="auto"/>
          </w:tcPr>
          <w:p w14:paraId="47955C9C" w14:textId="77777777" w:rsidR="00CE2A49" w:rsidRDefault="00CE2A49" w:rsidP="00886E67">
            <w:pPr>
              <w:jc w:val="center"/>
            </w:pPr>
          </w:p>
        </w:tc>
        <w:tc>
          <w:tcPr>
            <w:tcW w:w="9057" w:type="dxa"/>
            <w:gridSpan w:val="29"/>
            <w:shd w:val="clear" w:color="auto" w:fill="auto"/>
          </w:tcPr>
          <w:p w14:paraId="480E95A7" w14:textId="3F995DF9" w:rsidR="00CE2A49" w:rsidRPr="00CE2A49" w:rsidRDefault="00CE2A49" w:rsidP="00CE2A49">
            <w:pPr>
              <w:rPr>
                <w:rFonts w:cstheme="minorHAnsi"/>
                <w:b/>
                <w:bCs/>
                <w:color w:val="1F3864" w:themeColor="accent1" w:themeShade="80"/>
                <w:sz w:val="14"/>
                <w:szCs w:val="14"/>
              </w:rPr>
            </w:pPr>
            <w:r w:rsidRPr="00CE2A49">
              <w:rPr>
                <w:rFonts w:cstheme="minorHAnsi"/>
                <w:b/>
                <w:bCs/>
                <w:color w:val="1F3864" w:themeColor="accent1" w:themeShade="80"/>
                <w:sz w:val="14"/>
                <w:szCs w:val="14"/>
              </w:rPr>
              <w:t>L’établissement atteste avoir pris connaissance des conditions de prise en charge ANFH,</w:t>
            </w:r>
          </w:p>
        </w:tc>
        <w:tc>
          <w:tcPr>
            <w:tcW w:w="1820" w:type="dxa"/>
            <w:shd w:val="clear" w:color="auto" w:fill="auto"/>
          </w:tcPr>
          <w:p w14:paraId="728FFE5B" w14:textId="77777777" w:rsidR="00CE2A49" w:rsidRPr="00886E67" w:rsidRDefault="00CE2A49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14:paraId="191DEF55" w14:textId="77777777" w:rsidR="00CE2A49" w:rsidRPr="00B54B5F" w:rsidRDefault="00CE2A49" w:rsidP="00886E6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4943" w:type="dxa"/>
            <w:shd w:val="clear" w:color="auto" w:fill="auto"/>
          </w:tcPr>
          <w:p w14:paraId="2C73568A" w14:textId="77777777" w:rsidR="00CE2A49" w:rsidRDefault="00CE2A49" w:rsidP="00886E67"/>
        </w:tc>
      </w:tr>
      <w:tr w:rsidR="00CE2A49" w14:paraId="2290A0F0" w14:textId="77777777" w:rsidTr="000E7443">
        <w:tblPrEx>
          <w:tblCellMar>
            <w:left w:w="70" w:type="dxa"/>
            <w:right w:w="70" w:type="dxa"/>
          </w:tblCellMar>
        </w:tblPrEx>
        <w:trPr>
          <w:trHeight w:hRule="exact" w:val="210"/>
        </w:trPr>
        <w:tc>
          <w:tcPr>
            <w:tcW w:w="760" w:type="dxa"/>
            <w:shd w:val="clear" w:color="auto" w:fill="auto"/>
          </w:tcPr>
          <w:p w14:paraId="05785D38" w14:textId="77777777" w:rsidR="00CE2A49" w:rsidRDefault="00CE2A49" w:rsidP="00886E67">
            <w:pPr>
              <w:jc w:val="center"/>
            </w:pPr>
          </w:p>
        </w:tc>
        <w:tc>
          <w:tcPr>
            <w:tcW w:w="9057" w:type="dxa"/>
            <w:gridSpan w:val="29"/>
            <w:shd w:val="clear" w:color="auto" w:fill="auto"/>
          </w:tcPr>
          <w:p w14:paraId="759CDA13" w14:textId="2683396A" w:rsidR="00CE2A49" w:rsidRPr="00CE2A49" w:rsidRDefault="00CE2A49" w:rsidP="00CE2A49">
            <w:pPr>
              <w:rPr>
                <w:rFonts w:cstheme="minorHAnsi"/>
                <w:b/>
                <w:bCs/>
                <w:color w:val="1F3864" w:themeColor="accent1" w:themeShade="80"/>
                <w:sz w:val="14"/>
                <w:szCs w:val="14"/>
              </w:rPr>
            </w:pPr>
            <w:r w:rsidRPr="00CE2A49">
              <w:rPr>
                <w:rFonts w:cstheme="minorHAnsi"/>
                <w:b/>
                <w:bCs/>
                <w:color w:val="1F3864" w:themeColor="accent1" w:themeShade="80"/>
                <w:sz w:val="14"/>
                <w:szCs w:val="14"/>
              </w:rPr>
              <w:t>Certifie l’exactitude des renseignements fournis et la conformité des documents joints.</w:t>
            </w:r>
          </w:p>
        </w:tc>
        <w:tc>
          <w:tcPr>
            <w:tcW w:w="1820" w:type="dxa"/>
            <w:shd w:val="clear" w:color="auto" w:fill="auto"/>
          </w:tcPr>
          <w:p w14:paraId="1D66F59A" w14:textId="77777777" w:rsidR="00CE2A49" w:rsidRPr="00886E67" w:rsidRDefault="00CE2A49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14:paraId="11E8E19A" w14:textId="77777777" w:rsidR="00CE2A49" w:rsidRPr="00B54B5F" w:rsidRDefault="00CE2A49" w:rsidP="00886E6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4943" w:type="dxa"/>
            <w:shd w:val="clear" w:color="auto" w:fill="auto"/>
          </w:tcPr>
          <w:p w14:paraId="2E237D74" w14:textId="77777777" w:rsidR="00CE2A49" w:rsidRDefault="00CE2A49" w:rsidP="00886E67"/>
        </w:tc>
      </w:tr>
      <w:tr w:rsidR="00CE2A49" w14:paraId="0E1D0A4E" w14:textId="77777777" w:rsidTr="000E7443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1637" w:type="dxa"/>
            <w:gridSpan w:val="31"/>
            <w:shd w:val="clear" w:color="auto" w:fill="auto"/>
          </w:tcPr>
          <w:p w14:paraId="761BE1AA" w14:textId="77777777" w:rsidR="00CE2A49" w:rsidRPr="00886E67" w:rsidRDefault="00CE2A49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14:paraId="26AD3EE8" w14:textId="77777777" w:rsidR="00CE2A49" w:rsidRPr="00B54B5F" w:rsidRDefault="00CE2A49" w:rsidP="00886E6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4943" w:type="dxa"/>
            <w:shd w:val="clear" w:color="auto" w:fill="auto"/>
          </w:tcPr>
          <w:p w14:paraId="5F52FF67" w14:textId="77777777" w:rsidR="00CE2A49" w:rsidRDefault="00CE2A49" w:rsidP="00886E67"/>
        </w:tc>
      </w:tr>
      <w:tr w:rsidR="00604C05" w14:paraId="69626CE6" w14:textId="77777777" w:rsidTr="004C1529">
        <w:tblPrEx>
          <w:tblCellMar>
            <w:left w:w="70" w:type="dxa"/>
            <w:right w:w="70" w:type="dxa"/>
          </w:tblCellMar>
        </w:tblPrEx>
        <w:trPr>
          <w:trHeight w:val="212"/>
        </w:trPr>
        <w:tc>
          <w:tcPr>
            <w:tcW w:w="760" w:type="dxa"/>
            <w:tcBorders>
              <w:right w:val="single" w:sz="4" w:space="0" w:color="auto"/>
            </w:tcBorders>
            <w:shd w:val="clear" w:color="auto" w:fill="auto"/>
          </w:tcPr>
          <w:p w14:paraId="2E66B8A1" w14:textId="77777777" w:rsidR="00604C05" w:rsidRDefault="00604C05" w:rsidP="00886E67">
            <w:pPr>
              <w:jc w:val="center"/>
            </w:pPr>
          </w:p>
        </w:tc>
        <w:tc>
          <w:tcPr>
            <w:tcW w:w="478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B5CD6" w14:textId="4E30594F" w:rsidR="00604C05" w:rsidRPr="00CE2A49" w:rsidRDefault="00604C05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  <w:u w:val="single"/>
              </w:rPr>
            </w:pPr>
            <w:r w:rsidRPr="00CE2A49">
              <w:rPr>
                <w:rFonts w:cstheme="minorHAnsi"/>
                <w:color w:val="1F3864" w:themeColor="accent1" w:themeShade="80"/>
                <w:sz w:val="14"/>
                <w:szCs w:val="14"/>
                <w:u w:val="single"/>
              </w:rPr>
              <w:t>Cachet de l’établissement</w:t>
            </w:r>
          </w:p>
        </w:tc>
        <w:tc>
          <w:tcPr>
            <w:tcW w:w="78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351FC3" w14:textId="77777777" w:rsidR="00604C05" w:rsidRPr="00886E67" w:rsidRDefault="00604C05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2518" w:type="dxa"/>
            <w:gridSpan w:val="11"/>
            <w:shd w:val="clear" w:color="auto" w:fill="auto"/>
          </w:tcPr>
          <w:p w14:paraId="0C104127" w14:textId="521C6111" w:rsidR="00604C05" w:rsidRPr="00886E67" w:rsidRDefault="00604C05" w:rsidP="00CE2A49">
            <w:pPr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  <w:r>
              <w:rPr>
                <w:rFonts w:cstheme="minorHAnsi"/>
                <w:color w:val="1F3864" w:themeColor="accent1" w:themeShade="80"/>
                <w:sz w:val="18"/>
                <w:szCs w:val="18"/>
              </w:rPr>
              <w:t>Le Directeur de l’établissement :</w:t>
            </w:r>
          </w:p>
        </w:tc>
        <w:tc>
          <w:tcPr>
            <w:tcW w:w="2792" w:type="dxa"/>
            <w:gridSpan w:val="3"/>
            <w:shd w:val="clear" w:color="auto" w:fill="auto"/>
          </w:tcPr>
          <w:p w14:paraId="66A02951" w14:textId="77777777" w:rsidR="00604C05" w:rsidRPr="00886E67" w:rsidRDefault="00604C05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shd w:val="clear" w:color="auto" w:fill="auto"/>
          </w:tcPr>
          <w:p w14:paraId="0008FEDE" w14:textId="4DB10073" w:rsidR="00604C05" w:rsidRPr="00886E67" w:rsidRDefault="00604C05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2873" w:type="dxa"/>
            <w:shd w:val="clear" w:color="auto" w:fill="auto"/>
          </w:tcPr>
          <w:p w14:paraId="74262B8A" w14:textId="77777777" w:rsidR="00604C05" w:rsidRPr="00B54B5F" w:rsidRDefault="00604C05" w:rsidP="00886E6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4943" w:type="dxa"/>
            <w:shd w:val="clear" w:color="auto" w:fill="auto"/>
          </w:tcPr>
          <w:p w14:paraId="7761435E" w14:textId="77777777" w:rsidR="00604C05" w:rsidRDefault="00604C05" w:rsidP="00886E67"/>
        </w:tc>
      </w:tr>
      <w:tr w:rsidR="00604C05" w14:paraId="13187B4B" w14:textId="77777777" w:rsidTr="004C1529">
        <w:tblPrEx>
          <w:tblCellMar>
            <w:left w:w="70" w:type="dxa"/>
            <w:right w:w="70" w:type="dxa"/>
          </w:tblCellMar>
        </w:tblPrEx>
        <w:trPr>
          <w:trHeight w:val="212"/>
        </w:trPr>
        <w:tc>
          <w:tcPr>
            <w:tcW w:w="760" w:type="dxa"/>
            <w:tcBorders>
              <w:right w:val="single" w:sz="4" w:space="0" w:color="auto"/>
            </w:tcBorders>
            <w:shd w:val="clear" w:color="auto" w:fill="auto"/>
          </w:tcPr>
          <w:p w14:paraId="748F22AF" w14:textId="77777777" w:rsidR="00604C05" w:rsidRDefault="00604C05" w:rsidP="00886E67">
            <w:pPr>
              <w:jc w:val="center"/>
            </w:pPr>
          </w:p>
        </w:tc>
        <w:tc>
          <w:tcPr>
            <w:tcW w:w="4781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6EC1D" w14:textId="184CF1BD" w:rsidR="00604C05" w:rsidRPr="00886E67" w:rsidRDefault="00604C05" w:rsidP="00CE2A49">
            <w:pPr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78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0CD67A" w14:textId="77777777" w:rsidR="00604C05" w:rsidRPr="00886E67" w:rsidRDefault="00604C05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2407" w:type="dxa"/>
            <w:gridSpan w:val="10"/>
            <w:shd w:val="clear" w:color="auto" w:fill="auto"/>
          </w:tcPr>
          <w:p w14:paraId="078CB3CE" w14:textId="57EC9A65" w:rsidR="00604C05" w:rsidRPr="00886E67" w:rsidRDefault="00604C05" w:rsidP="00CE2A49">
            <w:pPr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  <w:r>
              <w:rPr>
                <w:rFonts w:cstheme="minorHAnsi"/>
                <w:color w:val="1F3864" w:themeColor="accent1" w:themeShade="80"/>
                <w:sz w:val="18"/>
                <w:szCs w:val="18"/>
              </w:rPr>
              <w:t>Fait à :</w:t>
            </w:r>
          </w:p>
        </w:tc>
        <w:tc>
          <w:tcPr>
            <w:tcW w:w="2903" w:type="dxa"/>
            <w:gridSpan w:val="4"/>
            <w:shd w:val="clear" w:color="auto" w:fill="auto"/>
          </w:tcPr>
          <w:p w14:paraId="3BDAA321" w14:textId="77777777" w:rsidR="00604C05" w:rsidRPr="00886E67" w:rsidRDefault="00604C05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shd w:val="clear" w:color="auto" w:fill="auto"/>
          </w:tcPr>
          <w:p w14:paraId="55850E32" w14:textId="134ED10D" w:rsidR="00604C05" w:rsidRPr="00886E67" w:rsidRDefault="00604C05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2873" w:type="dxa"/>
            <w:shd w:val="clear" w:color="auto" w:fill="auto"/>
          </w:tcPr>
          <w:p w14:paraId="6C7E80CF" w14:textId="77777777" w:rsidR="00604C05" w:rsidRPr="00B54B5F" w:rsidRDefault="00604C05" w:rsidP="00886E6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4943" w:type="dxa"/>
            <w:shd w:val="clear" w:color="auto" w:fill="auto"/>
          </w:tcPr>
          <w:p w14:paraId="4C206D93" w14:textId="77777777" w:rsidR="00604C05" w:rsidRDefault="00604C05" w:rsidP="00886E67"/>
        </w:tc>
      </w:tr>
      <w:tr w:rsidR="00604C05" w14:paraId="4B0E383F" w14:textId="77777777" w:rsidTr="004C1529">
        <w:tblPrEx>
          <w:tblCellMar>
            <w:left w:w="70" w:type="dxa"/>
            <w:right w:w="70" w:type="dxa"/>
          </w:tblCellMar>
        </w:tblPrEx>
        <w:trPr>
          <w:trHeight w:val="212"/>
        </w:trPr>
        <w:tc>
          <w:tcPr>
            <w:tcW w:w="760" w:type="dxa"/>
            <w:tcBorders>
              <w:right w:val="single" w:sz="4" w:space="0" w:color="auto"/>
            </w:tcBorders>
            <w:shd w:val="clear" w:color="auto" w:fill="auto"/>
          </w:tcPr>
          <w:p w14:paraId="5EAF4419" w14:textId="77777777" w:rsidR="00604C05" w:rsidRDefault="00604C05" w:rsidP="00886E67">
            <w:pPr>
              <w:jc w:val="center"/>
            </w:pPr>
          </w:p>
        </w:tc>
        <w:tc>
          <w:tcPr>
            <w:tcW w:w="4781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06A7E" w14:textId="69C7BB79" w:rsidR="00604C05" w:rsidRPr="00886E67" w:rsidRDefault="00604C05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78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3211C8" w14:textId="77777777" w:rsidR="00604C05" w:rsidRPr="00886E67" w:rsidRDefault="00604C05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2407" w:type="dxa"/>
            <w:gridSpan w:val="10"/>
            <w:shd w:val="clear" w:color="auto" w:fill="auto"/>
          </w:tcPr>
          <w:p w14:paraId="74E0ED5C" w14:textId="1B8A1226" w:rsidR="00604C05" w:rsidRPr="00886E67" w:rsidRDefault="00604C05" w:rsidP="00CE2A49">
            <w:pPr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  <w:r>
              <w:rPr>
                <w:rFonts w:cstheme="minorHAnsi"/>
                <w:color w:val="1F3864" w:themeColor="accent1" w:themeShade="80"/>
                <w:sz w:val="18"/>
                <w:szCs w:val="18"/>
              </w:rPr>
              <w:t>Le :</w:t>
            </w:r>
          </w:p>
        </w:tc>
        <w:tc>
          <w:tcPr>
            <w:tcW w:w="2903" w:type="dxa"/>
            <w:gridSpan w:val="4"/>
            <w:shd w:val="clear" w:color="auto" w:fill="auto"/>
          </w:tcPr>
          <w:p w14:paraId="73FEDC1A" w14:textId="77777777" w:rsidR="00604C05" w:rsidRPr="00886E67" w:rsidRDefault="00604C05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shd w:val="clear" w:color="auto" w:fill="auto"/>
          </w:tcPr>
          <w:p w14:paraId="604A0363" w14:textId="56CE1D7B" w:rsidR="00604C05" w:rsidRPr="00886E67" w:rsidRDefault="00604C05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2873" w:type="dxa"/>
            <w:shd w:val="clear" w:color="auto" w:fill="auto"/>
          </w:tcPr>
          <w:p w14:paraId="1270D365" w14:textId="77777777" w:rsidR="00604C05" w:rsidRPr="00B54B5F" w:rsidRDefault="00604C05" w:rsidP="00886E6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4943" w:type="dxa"/>
            <w:shd w:val="clear" w:color="auto" w:fill="auto"/>
          </w:tcPr>
          <w:p w14:paraId="0D6A88C9" w14:textId="77777777" w:rsidR="00604C05" w:rsidRDefault="00604C05" w:rsidP="00886E67"/>
        </w:tc>
      </w:tr>
      <w:tr w:rsidR="00604C05" w14:paraId="4AFC4FE9" w14:textId="77777777" w:rsidTr="00604C05">
        <w:tblPrEx>
          <w:tblCellMar>
            <w:left w:w="70" w:type="dxa"/>
            <w:right w:w="70" w:type="dxa"/>
          </w:tblCellMar>
        </w:tblPrEx>
        <w:trPr>
          <w:trHeight w:val="212"/>
        </w:trPr>
        <w:tc>
          <w:tcPr>
            <w:tcW w:w="760" w:type="dxa"/>
            <w:tcBorders>
              <w:right w:val="single" w:sz="4" w:space="0" w:color="auto"/>
            </w:tcBorders>
            <w:shd w:val="clear" w:color="auto" w:fill="auto"/>
          </w:tcPr>
          <w:p w14:paraId="2CDD241C" w14:textId="77777777" w:rsidR="00604C05" w:rsidRDefault="00604C05" w:rsidP="00886E67">
            <w:pPr>
              <w:jc w:val="center"/>
            </w:pPr>
          </w:p>
        </w:tc>
        <w:tc>
          <w:tcPr>
            <w:tcW w:w="4781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47305" w14:textId="4FFD5F7E" w:rsidR="00604C05" w:rsidRPr="00886E67" w:rsidRDefault="00604C05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78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9D4E72" w14:textId="77777777" w:rsidR="00604C05" w:rsidRPr="00886E67" w:rsidRDefault="00604C05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2407" w:type="dxa"/>
            <w:gridSpan w:val="10"/>
            <w:shd w:val="clear" w:color="auto" w:fill="auto"/>
          </w:tcPr>
          <w:p w14:paraId="46D75E21" w14:textId="7FC231E6" w:rsidR="00604C05" w:rsidRPr="00886E67" w:rsidRDefault="00604C05" w:rsidP="00CE2A49">
            <w:pPr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  <w:r>
              <w:rPr>
                <w:rFonts w:cstheme="minorHAnsi"/>
                <w:color w:val="1F3864" w:themeColor="accent1" w:themeShade="80"/>
                <w:sz w:val="18"/>
                <w:szCs w:val="18"/>
              </w:rPr>
              <w:t>Signature :</w:t>
            </w:r>
          </w:p>
        </w:tc>
        <w:tc>
          <w:tcPr>
            <w:tcW w:w="2903" w:type="dxa"/>
            <w:gridSpan w:val="4"/>
            <w:shd w:val="clear" w:color="auto" w:fill="auto"/>
          </w:tcPr>
          <w:p w14:paraId="4F42F56C" w14:textId="77777777" w:rsidR="00604C05" w:rsidRPr="00886E67" w:rsidRDefault="00604C05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shd w:val="clear" w:color="auto" w:fill="auto"/>
          </w:tcPr>
          <w:p w14:paraId="4EA3E2A3" w14:textId="41A73C0B" w:rsidR="00604C05" w:rsidRPr="00886E67" w:rsidRDefault="00604C05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2873" w:type="dxa"/>
            <w:shd w:val="clear" w:color="auto" w:fill="auto"/>
          </w:tcPr>
          <w:p w14:paraId="003A597E" w14:textId="77777777" w:rsidR="00604C05" w:rsidRPr="00B54B5F" w:rsidRDefault="00604C05" w:rsidP="00886E6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4943" w:type="dxa"/>
            <w:shd w:val="clear" w:color="auto" w:fill="auto"/>
          </w:tcPr>
          <w:p w14:paraId="5987D4D2" w14:textId="77777777" w:rsidR="00604C05" w:rsidRDefault="00604C05" w:rsidP="00886E67"/>
        </w:tc>
      </w:tr>
      <w:tr w:rsidR="00604C05" w14:paraId="3498608A" w14:textId="77777777" w:rsidTr="00032D2E">
        <w:tblPrEx>
          <w:tblCellMar>
            <w:left w:w="70" w:type="dxa"/>
            <w:right w:w="70" w:type="dxa"/>
          </w:tblCellMar>
        </w:tblPrEx>
        <w:trPr>
          <w:trHeight w:val="212"/>
        </w:trPr>
        <w:tc>
          <w:tcPr>
            <w:tcW w:w="760" w:type="dxa"/>
            <w:tcBorders>
              <w:right w:val="single" w:sz="4" w:space="0" w:color="auto"/>
            </w:tcBorders>
            <w:shd w:val="clear" w:color="auto" w:fill="auto"/>
          </w:tcPr>
          <w:p w14:paraId="21BDF44B" w14:textId="77777777" w:rsidR="00604C05" w:rsidRDefault="00604C05" w:rsidP="00886E67">
            <w:pPr>
              <w:jc w:val="center"/>
            </w:pPr>
          </w:p>
        </w:tc>
        <w:tc>
          <w:tcPr>
            <w:tcW w:w="4781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B206" w14:textId="77777777" w:rsidR="00604C05" w:rsidRPr="00886E67" w:rsidRDefault="00604C05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78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2747D0" w14:textId="77777777" w:rsidR="00604C05" w:rsidRPr="00886E67" w:rsidRDefault="00604C05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2407" w:type="dxa"/>
            <w:gridSpan w:val="10"/>
            <w:shd w:val="clear" w:color="auto" w:fill="auto"/>
          </w:tcPr>
          <w:p w14:paraId="19FADE87" w14:textId="77777777" w:rsidR="00604C05" w:rsidRDefault="00604C05" w:rsidP="00CE2A49">
            <w:pPr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2903" w:type="dxa"/>
            <w:gridSpan w:val="4"/>
            <w:shd w:val="clear" w:color="auto" w:fill="auto"/>
          </w:tcPr>
          <w:p w14:paraId="4837A8AD" w14:textId="77777777" w:rsidR="00604C05" w:rsidRPr="00886E67" w:rsidRDefault="00604C05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shd w:val="clear" w:color="auto" w:fill="auto"/>
          </w:tcPr>
          <w:p w14:paraId="1A4EC134" w14:textId="77777777" w:rsidR="00604C05" w:rsidRPr="00886E67" w:rsidRDefault="00604C05" w:rsidP="00886E67">
            <w:pPr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2873" w:type="dxa"/>
            <w:shd w:val="clear" w:color="auto" w:fill="auto"/>
          </w:tcPr>
          <w:p w14:paraId="5A569EE3" w14:textId="77777777" w:rsidR="00604C05" w:rsidRPr="00B54B5F" w:rsidRDefault="00604C05" w:rsidP="00886E67">
            <w:pPr>
              <w:rPr>
                <w:b/>
                <w:bCs/>
                <w:color w:val="1F3864" w:themeColor="accent1" w:themeShade="80"/>
              </w:rPr>
            </w:pPr>
          </w:p>
        </w:tc>
        <w:tc>
          <w:tcPr>
            <w:tcW w:w="4943" w:type="dxa"/>
            <w:shd w:val="clear" w:color="auto" w:fill="auto"/>
          </w:tcPr>
          <w:p w14:paraId="481A50BE" w14:textId="77777777" w:rsidR="00604C05" w:rsidRDefault="00604C05" w:rsidP="00886E67"/>
        </w:tc>
      </w:tr>
    </w:tbl>
    <w:p w14:paraId="12A53C5F" w14:textId="7F789115" w:rsidR="00032D2E" w:rsidRDefault="009721A4">
      <w:r>
        <w:rPr>
          <w:noProof/>
        </w:rPr>
        <w:drawing>
          <wp:anchor distT="0" distB="0" distL="114300" distR="114300" simplePos="0" relativeHeight="251670528" behindDoc="1" locked="0" layoutInCell="1" allowOverlap="1" wp14:anchorId="0EEEBFCD" wp14:editId="4F62D1EE">
            <wp:simplePos x="0" y="0"/>
            <wp:positionH relativeFrom="page">
              <wp:align>right</wp:align>
            </wp:positionH>
            <wp:positionV relativeFrom="paragraph">
              <wp:posOffset>-441960</wp:posOffset>
            </wp:positionV>
            <wp:extent cx="7551420" cy="22479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D2E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4CA03DEA" wp14:editId="293CE9C5">
                <wp:simplePos x="0" y="0"/>
                <wp:positionH relativeFrom="margin">
                  <wp:align>center</wp:align>
                </wp:positionH>
                <wp:positionV relativeFrom="paragraph">
                  <wp:posOffset>-248920</wp:posOffset>
                </wp:positionV>
                <wp:extent cx="2360930" cy="93345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AAE3869" w14:textId="77777777" w:rsidR="00032D2E" w:rsidRPr="008E30A2" w:rsidRDefault="00032D2E" w:rsidP="00032D2E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F1353"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u w:val="single"/>
                              </w:rPr>
                              <w:t>DEMANDE DE PRISE EN CHARGE</w:t>
                            </w:r>
                          </w:p>
                          <w:p w14:paraId="08B6FE19" w14:textId="77777777" w:rsidR="00032D2E" w:rsidRPr="008E30A2" w:rsidRDefault="00032D2E" w:rsidP="00032D2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8E30A2"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GUICHET UNIQUE</w:t>
                            </w:r>
                          </w:p>
                          <w:p w14:paraId="6F3EB290" w14:textId="77777777" w:rsidR="00032D2E" w:rsidRPr="00BF1353" w:rsidRDefault="00032D2E" w:rsidP="00032D2E">
                            <w:pPr>
                              <w:jc w:val="center"/>
                              <w:rPr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8E30A2"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FMEP, FQ&amp;CPF et CNSA</w:t>
                            </w:r>
                          </w:p>
                          <w:p w14:paraId="535521F7" w14:textId="77777777" w:rsidR="00032D2E" w:rsidRDefault="00032D2E" w:rsidP="00032D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03DE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-19.6pt;width:185.9pt;height:73.5pt;z-index:-25163366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" filled="f" stroked="f">
                <v:textbox>
                  <w:txbxContent>
                    <w:p w14:paraId="7AAE3869" w14:textId="77777777" w:rsidR="00032D2E" w:rsidRPr="008E30A2" w:rsidRDefault="00032D2E" w:rsidP="00032D2E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u w:val="single"/>
                        </w:rPr>
                      </w:pPr>
                      <w:r w:rsidRPr="00BF1353"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u w:val="single"/>
                        </w:rPr>
                        <w:t>DEMANDE DE PRISE EN CHARGE</w:t>
                      </w:r>
                    </w:p>
                    <w:p w14:paraId="08B6FE19" w14:textId="77777777" w:rsidR="00032D2E" w:rsidRPr="008E30A2" w:rsidRDefault="00032D2E" w:rsidP="00032D2E">
                      <w:pPr>
                        <w:spacing w:after="0"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8E30A2"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GUICHET UNIQUE</w:t>
                      </w:r>
                    </w:p>
                    <w:p w14:paraId="6F3EB290" w14:textId="77777777" w:rsidR="00032D2E" w:rsidRPr="00BF1353" w:rsidRDefault="00032D2E" w:rsidP="00032D2E">
                      <w:pPr>
                        <w:jc w:val="center"/>
                        <w:rPr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8E30A2"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FMEP, FQ&amp;CPF et CNSA</w:t>
                      </w:r>
                    </w:p>
                    <w:p w14:paraId="535521F7" w14:textId="77777777" w:rsidR="00032D2E" w:rsidRDefault="00032D2E" w:rsidP="00032D2E"/>
                  </w:txbxContent>
                </v:textbox>
                <w10:wrap anchorx="margin"/>
              </v:shape>
            </w:pict>
          </mc:Fallback>
        </mc:AlternateContent>
      </w:r>
      <w:r w:rsidR="00032D2E">
        <w:rPr>
          <w:noProof/>
        </w:rPr>
        <w:drawing>
          <wp:anchor distT="0" distB="0" distL="114300" distR="114300" simplePos="0" relativeHeight="251676672" behindDoc="0" locked="0" layoutInCell="1" allowOverlap="1" wp14:anchorId="2A0E6056" wp14:editId="4A83AD11">
            <wp:simplePos x="0" y="0"/>
            <wp:positionH relativeFrom="column">
              <wp:posOffset>-330200</wp:posOffset>
            </wp:positionH>
            <wp:positionV relativeFrom="paragraph">
              <wp:posOffset>-327025</wp:posOffset>
            </wp:positionV>
            <wp:extent cx="1981200" cy="71332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13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D2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EED889" wp14:editId="04F5C528">
                <wp:simplePos x="0" y="0"/>
                <wp:positionH relativeFrom="column">
                  <wp:posOffset>-273050</wp:posOffset>
                </wp:positionH>
                <wp:positionV relativeFrom="paragraph">
                  <wp:posOffset>552450</wp:posOffset>
                </wp:positionV>
                <wp:extent cx="13921740" cy="1308100"/>
                <wp:effectExtent l="0" t="0" r="0" b="6350"/>
                <wp:wrapNone/>
                <wp:docPr id="16" name="Zone de text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05FA7D-6AC1-23E5-5906-DC1EB836648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1740" cy="1308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A781D" w14:textId="77777777" w:rsidR="00032D2E" w:rsidRPr="00C85C61" w:rsidRDefault="00032D2E" w:rsidP="00032D2E">
                            <w:pPr>
                              <w:spacing w:line="256" w:lineRule="auto"/>
                              <w:rPr>
                                <w:rFonts w:ascii="Arial" w:eastAsia="Calibri" w:hAnsi="Arial"/>
                                <w:b/>
                                <w:bCs/>
                                <w:color w:val="203864"/>
                                <w:sz w:val="14"/>
                                <w:szCs w:val="14"/>
                              </w:rPr>
                            </w:pPr>
                            <w:r w:rsidRPr="00C85C61">
                              <w:rPr>
                                <w:rFonts w:ascii="Arial" w:eastAsia="Calibri" w:hAnsi="Arial"/>
                                <w:b/>
                                <w:bCs/>
                                <w:color w:val="203864"/>
                                <w:sz w:val="14"/>
                                <w:szCs w:val="14"/>
                                <w:u w:val="single"/>
                              </w:rPr>
                              <w:t>Formations éligibles :</w:t>
                            </w:r>
                          </w:p>
                          <w:p w14:paraId="77DEE6B2" w14:textId="77777777" w:rsidR="00032D2E" w:rsidRPr="00C85C61" w:rsidRDefault="00032D2E" w:rsidP="00032D2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eastAsia="Calibri" w:hAnsi="Arial"/>
                                <w:b/>
                                <w:bCs/>
                                <w:color w:val="203864"/>
                                <w:sz w:val="14"/>
                                <w:szCs w:val="14"/>
                              </w:rPr>
                            </w:pPr>
                            <w:r w:rsidRPr="00C85C61">
                              <w:rPr>
                                <w:rFonts w:ascii="Arial" w:eastAsia="Calibri" w:hAnsi="Arial"/>
                                <w:b/>
                                <w:bCs/>
                                <w:color w:val="203864"/>
                                <w:sz w:val="14"/>
                                <w:szCs w:val="14"/>
                              </w:rPr>
                              <w:t>La formation doit s’inscrire dans le cadre d’un projet d’évolution professionnelle</w:t>
                            </w:r>
                          </w:p>
                          <w:p w14:paraId="3D4525AA" w14:textId="77777777" w:rsidR="00032D2E" w:rsidRPr="00C85C61" w:rsidRDefault="00032D2E" w:rsidP="00032D2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eastAsia="Calibri" w:hAnsi="Arial"/>
                                <w:b/>
                                <w:bCs/>
                                <w:color w:val="203864"/>
                                <w:sz w:val="14"/>
                                <w:szCs w:val="14"/>
                              </w:rPr>
                            </w:pPr>
                            <w:r w:rsidRPr="00C85C61">
                              <w:rPr>
                                <w:rFonts w:ascii="Arial" w:eastAsia="Calibri" w:hAnsi="Arial"/>
                                <w:b/>
                                <w:bCs/>
                                <w:color w:val="203864"/>
                                <w:sz w:val="14"/>
                                <w:szCs w:val="14"/>
                              </w:rPr>
                              <w:t>Etudes promotionnelles</w:t>
                            </w:r>
                          </w:p>
                          <w:p w14:paraId="20C2ACEC" w14:textId="77777777" w:rsidR="00032D2E" w:rsidRPr="00C85C61" w:rsidRDefault="00032D2E" w:rsidP="00032D2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rPr>
                                <w:rFonts w:ascii="Arial" w:eastAsia="Calibri" w:hAnsi="Arial"/>
                                <w:b/>
                                <w:bCs/>
                                <w:color w:val="203864"/>
                                <w:sz w:val="14"/>
                                <w:szCs w:val="14"/>
                              </w:rPr>
                            </w:pPr>
                            <w:r w:rsidRPr="00C85C61">
                              <w:rPr>
                                <w:rFonts w:ascii="Arial" w:eastAsia="Calibri" w:hAnsi="Arial"/>
                                <w:b/>
                                <w:bCs/>
                                <w:color w:val="203864"/>
                                <w:sz w:val="14"/>
                                <w:szCs w:val="14"/>
                              </w:rPr>
                              <w:t>Autres qualifications et certifications non éligibles au FMEP</w:t>
                            </w:r>
                          </w:p>
                          <w:p w14:paraId="67709C1E" w14:textId="77777777" w:rsidR="00032D2E" w:rsidRPr="00C85C61" w:rsidRDefault="00032D2E" w:rsidP="00032D2E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line="256" w:lineRule="auto"/>
                              <w:rPr>
                                <w:rFonts w:ascii="Arial" w:eastAsia="Calibri" w:hAnsi="Arial"/>
                                <w:b/>
                                <w:bCs/>
                                <w:color w:val="203864"/>
                                <w:sz w:val="14"/>
                                <w:szCs w:val="14"/>
                              </w:rPr>
                            </w:pPr>
                            <w:r w:rsidRPr="00C85C61">
                              <w:rPr>
                                <w:rFonts w:ascii="Arial" w:eastAsia="Calibri" w:hAnsi="Arial"/>
                                <w:b/>
                                <w:bCs/>
                                <w:color w:val="203864"/>
                                <w:sz w:val="14"/>
                                <w:szCs w:val="14"/>
                              </w:rPr>
                              <w:t>Qualification ou certification dans les champs de métiers de la FPH (Répertoire des Métiers),</w:t>
                            </w:r>
                          </w:p>
                          <w:p w14:paraId="6622288D" w14:textId="77777777" w:rsidR="00032D2E" w:rsidRPr="00C85C61" w:rsidRDefault="00032D2E" w:rsidP="00032D2E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line="256" w:lineRule="auto"/>
                              <w:rPr>
                                <w:rFonts w:ascii="Arial" w:eastAsia="Calibri" w:hAnsi="Arial"/>
                                <w:b/>
                                <w:bCs/>
                                <w:color w:val="203864"/>
                                <w:sz w:val="14"/>
                                <w:szCs w:val="14"/>
                              </w:rPr>
                            </w:pPr>
                            <w:r w:rsidRPr="00C85C61">
                              <w:rPr>
                                <w:rFonts w:ascii="Arial" w:eastAsia="Calibri" w:hAnsi="Arial"/>
                                <w:b/>
                                <w:bCs/>
                                <w:color w:val="203864"/>
                                <w:sz w:val="14"/>
                                <w:szCs w:val="14"/>
                              </w:rPr>
                              <w:t>Qualification ou certification de niveau 1 à 5 (sans niveau spécifique),</w:t>
                            </w:r>
                          </w:p>
                          <w:p w14:paraId="477A9A84" w14:textId="77777777" w:rsidR="00032D2E" w:rsidRPr="00C85C61" w:rsidRDefault="00032D2E" w:rsidP="00032D2E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line="256" w:lineRule="auto"/>
                              <w:rPr>
                                <w:rFonts w:ascii="Arial" w:eastAsia="Calibri" w:hAnsi="Arial"/>
                                <w:b/>
                                <w:bCs/>
                                <w:color w:val="203864"/>
                                <w:sz w:val="14"/>
                                <w:szCs w:val="14"/>
                              </w:rPr>
                            </w:pPr>
                            <w:r w:rsidRPr="00C85C61">
                              <w:rPr>
                                <w:rFonts w:ascii="Arial" w:eastAsia="Calibri" w:hAnsi="Arial"/>
                                <w:b/>
                                <w:bCs/>
                                <w:color w:val="203864"/>
                                <w:sz w:val="14"/>
                                <w:szCs w:val="14"/>
                              </w:rPr>
                              <w:t xml:space="preserve">Qualification ou certification inscrite sur une des listes suivantes : Qualifications et certifications inscrites au RNCP, </w:t>
                            </w:r>
                          </w:p>
                          <w:p w14:paraId="45868601" w14:textId="77777777" w:rsidR="00032D2E" w:rsidRPr="00C85C61" w:rsidRDefault="00032D2E" w:rsidP="00032D2E">
                            <w:pPr>
                              <w:pStyle w:val="Paragraphedeliste"/>
                              <w:spacing w:line="256" w:lineRule="auto"/>
                              <w:ind w:left="1440"/>
                              <w:rPr>
                                <w:rFonts w:ascii="Arial" w:eastAsia="Calibri" w:hAnsi="Arial"/>
                                <w:b/>
                                <w:bCs/>
                                <w:color w:val="203864"/>
                                <w:sz w:val="14"/>
                                <w:szCs w:val="14"/>
                              </w:rPr>
                            </w:pPr>
                            <w:r w:rsidRPr="00C85C61">
                              <w:rPr>
                                <w:rFonts w:ascii="Arial" w:eastAsia="Calibri" w:hAnsi="Arial"/>
                                <w:b/>
                                <w:bCs/>
                                <w:color w:val="203864"/>
                                <w:sz w:val="14"/>
                                <w:szCs w:val="14"/>
                              </w:rPr>
                              <w:t>Titres inscrits au « Répertoire spécifique des certifications et des habilitations (RSCH) ».</w:t>
                            </w:r>
                          </w:p>
                          <w:p w14:paraId="54CFBC37" w14:textId="77777777" w:rsidR="00032D2E" w:rsidRPr="00C85C61" w:rsidRDefault="00032D2E" w:rsidP="00032D2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eastAsia="Calibri" w:hAnsi="Arial"/>
                                <w:b/>
                                <w:bCs/>
                                <w:color w:val="203864"/>
                                <w:sz w:val="14"/>
                                <w:szCs w:val="14"/>
                              </w:rPr>
                            </w:pPr>
                            <w:r w:rsidRPr="00C85C61">
                              <w:rPr>
                                <w:rFonts w:ascii="Arial" w:eastAsia="Calibri" w:hAnsi="Arial"/>
                                <w:b/>
                                <w:bCs/>
                                <w:color w:val="203864"/>
                                <w:sz w:val="14"/>
                                <w:szCs w:val="14"/>
                              </w:rPr>
                              <w:t>Formations relevant du socle de connaissances et de compétences professionnelles</w:t>
                            </w:r>
                          </w:p>
                          <w:p w14:paraId="40745A61" w14:textId="77777777" w:rsidR="00032D2E" w:rsidRDefault="00032D2E" w:rsidP="00032D2E">
                            <w:pPr>
                              <w:spacing w:line="256" w:lineRule="auto"/>
                              <w:ind w:left="1080"/>
                              <w:rPr>
                                <w:rFonts w:ascii="Arial" w:eastAsia="Calibri" w:hAnsi="Arial"/>
                                <w:b/>
                                <w:bCs/>
                                <w:color w:val="203864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color w:val="20386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ED889" id="_x0000_s1027" type="#_x0000_t202" style="position:absolute;margin-left:-21.5pt;margin-top:43.5pt;width:1096.2pt;height:10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" filled="f" stroked="f">
                <v:textbox>
                  <w:txbxContent>
                    <w:p w14:paraId="64FA781D" w14:textId="77777777" w:rsidR="00032D2E" w:rsidRPr="00C85C61" w:rsidRDefault="00032D2E" w:rsidP="00032D2E">
                      <w:pPr>
                        <w:spacing w:line="256" w:lineRule="auto"/>
                        <w:rPr>
                          <w:rFonts w:ascii="Arial" w:eastAsia="Calibri" w:hAnsi="Arial"/>
                          <w:b/>
                          <w:bCs/>
                          <w:color w:val="203864"/>
                          <w:sz w:val="14"/>
                          <w:szCs w:val="14"/>
                        </w:rPr>
                      </w:pPr>
                      <w:r w:rsidRPr="00C85C61">
                        <w:rPr>
                          <w:rFonts w:ascii="Arial" w:eastAsia="Calibri" w:hAnsi="Arial"/>
                          <w:b/>
                          <w:bCs/>
                          <w:color w:val="203864"/>
                          <w:sz w:val="14"/>
                          <w:szCs w:val="14"/>
                          <w:u w:val="single"/>
                        </w:rPr>
                        <w:t>Formations éligibles :</w:t>
                      </w:r>
                    </w:p>
                    <w:p w14:paraId="77DEE6B2" w14:textId="77777777" w:rsidR="00032D2E" w:rsidRPr="00C85C61" w:rsidRDefault="00032D2E" w:rsidP="00032D2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eastAsia="Calibri" w:hAnsi="Arial"/>
                          <w:b/>
                          <w:bCs/>
                          <w:color w:val="203864"/>
                          <w:sz w:val="14"/>
                          <w:szCs w:val="14"/>
                        </w:rPr>
                      </w:pPr>
                      <w:r w:rsidRPr="00C85C61">
                        <w:rPr>
                          <w:rFonts w:ascii="Arial" w:eastAsia="Calibri" w:hAnsi="Arial"/>
                          <w:b/>
                          <w:bCs/>
                          <w:color w:val="203864"/>
                          <w:sz w:val="14"/>
                          <w:szCs w:val="14"/>
                        </w:rPr>
                        <w:t>La formation doit s’inscrire dans le cadre d’un projet d’évolution professionnelle</w:t>
                      </w:r>
                    </w:p>
                    <w:p w14:paraId="3D4525AA" w14:textId="77777777" w:rsidR="00032D2E" w:rsidRPr="00C85C61" w:rsidRDefault="00032D2E" w:rsidP="00032D2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eastAsia="Calibri" w:hAnsi="Arial"/>
                          <w:b/>
                          <w:bCs/>
                          <w:color w:val="203864"/>
                          <w:sz w:val="14"/>
                          <w:szCs w:val="14"/>
                        </w:rPr>
                      </w:pPr>
                      <w:r w:rsidRPr="00C85C61">
                        <w:rPr>
                          <w:rFonts w:ascii="Arial" w:eastAsia="Calibri" w:hAnsi="Arial"/>
                          <w:b/>
                          <w:bCs/>
                          <w:color w:val="203864"/>
                          <w:sz w:val="14"/>
                          <w:szCs w:val="14"/>
                        </w:rPr>
                        <w:t>Etudes promotionnelles</w:t>
                      </w:r>
                    </w:p>
                    <w:p w14:paraId="20C2ACEC" w14:textId="77777777" w:rsidR="00032D2E" w:rsidRPr="00C85C61" w:rsidRDefault="00032D2E" w:rsidP="00032D2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56" w:lineRule="auto"/>
                        <w:rPr>
                          <w:rFonts w:ascii="Arial" w:eastAsia="Calibri" w:hAnsi="Arial"/>
                          <w:b/>
                          <w:bCs/>
                          <w:color w:val="203864"/>
                          <w:sz w:val="14"/>
                          <w:szCs w:val="14"/>
                        </w:rPr>
                      </w:pPr>
                      <w:r w:rsidRPr="00C85C61">
                        <w:rPr>
                          <w:rFonts w:ascii="Arial" w:eastAsia="Calibri" w:hAnsi="Arial"/>
                          <w:b/>
                          <w:bCs/>
                          <w:color w:val="203864"/>
                          <w:sz w:val="14"/>
                          <w:szCs w:val="14"/>
                        </w:rPr>
                        <w:t>Autres qualifications et certifications non éligibles au FMEP</w:t>
                      </w:r>
                    </w:p>
                    <w:p w14:paraId="67709C1E" w14:textId="77777777" w:rsidR="00032D2E" w:rsidRPr="00C85C61" w:rsidRDefault="00032D2E" w:rsidP="00032D2E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line="256" w:lineRule="auto"/>
                        <w:rPr>
                          <w:rFonts w:ascii="Arial" w:eastAsia="Calibri" w:hAnsi="Arial"/>
                          <w:b/>
                          <w:bCs/>
                          <w:color w:val="203864"/>
                          <w:sz w:val="14"/>
                          <w:szCs w:val="14"/>
                        </w:rPr>
                      </w:pPr>
                      <w:r w:rsidRPr="00C85C61">
                        <w:rPr>
                          <w:rFonts w:ascii="Arial" w:eastAsia="Calibri" w:hAnsi="Arial"/>
                          <w:b/>
                          <w:bCs/>
                          <w:color w:val="203864"/>
                          <w:sz w:val="14"/>
                          <w:szCs w:val="14"/>
                        </w:rPr>
                        <w:t>Qualification ou certification dans les champs de métiers de la FPH (Répertoire des Métiers),</w:t>
                      </w:r>
                    </w:p>
                    <w:p w14:paraId="6622288D" w14:textId="77777777" w:rsidR="00032D2E" w:rsidRPr="00C85C61" w:rsidRDefault="00032D2E" w:rsidP="00032D2E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line="256" w:lineRule="auto"/>
                        <w:rPr>
                          <w:rFonts w:ascii="Arial" w:eastAsia="Calibri" w:hAnsi="Arial"/>
                          <w:b/>
                          <w:bCs/>
                          <w:color w:val="203864"/>
                          <w:sz w:val="14"/>
                          <w:szCs w:val="14"/>
                        </w:rPr>
                      </w:pPr>
                      <w:r w:rsidRPr="00C85C61">
                        <w:rPr>
                          <w:rFonts w:ascii="Arial" w:eastAsia="Calibri" w:hAnsi="Arial"/>
                          <w:b/>
                          <w:bCs/>
                          <w:color w:val="203864"/>
                          <w:sz w:val="14"/>
                          <w:szCs w:val="14"/>
                        </w:rPr>
                        <w:t>Qualification ou certification de niveau 1 à 5 (sans niveau spécifique),</w:t>
                      </w:r>
                    </w:p>
                    <w:p w14:paraId="477A9A84" w14:textId="77777777" w:rsidR="00032D2E" w:rsidRPr="00C85C61" w:rsidRDefault="00032D2E" w:rsidP="00032D2E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line="256" w:lineRule="auto"/>
                        <w:rPr>
                          <w:rFonts w:ascii="Arial" w:eastAsia="Calibri" w:hAnsi="Arial"/>
                          <w:b/>
                          <w:bCs/>
                          <w:color w:val="203864"/>
                          <w:sz w:val="14"/>
                          <w:szCs w:val="14"/>
                        </w:rPr>
                      </w:pPr>
                      <w:r w:rsidRPr="00C85C61">
                        <w:rPr>
                          <w:rFonts w:ascii="Arial" w:eastAsia="Calibri" w:hAnsi="Arial"/>
                          <w:b/>
                          <w:bCs/>
                          <w:color w:val="203864"/>
                          <w:sz w:val="14"/>
                          <w:szCs w:val="14"/>
                        </w:rPr>
                        <w:t xml:space="preserve">Qualification ou certification inscrite sur une des listes suivantes : Qualifications et certifications inscrites au RNCP, </w:t>
                      </w:r>
                    </w:p>
                    <w:p w14:paraId="45868601" w14:textId="77777777" w:rsidR="00032D2E" w:rsidRPr="00C85C61" w:rsidRDefault="00032D2E" w:rsidP="00032D2E">
                      <w:pPr>
                        <w:pStyle w:val="Paragraphedeliste"/>
                        <w:spacing w:line="256" w:lineRule="auto"/>
                        <w:ind w:left="1440"/>
                        <w:rPr>
                          <w:rFonts w:ascii="Arial" w:eastAsia="Calibri" w:hAnsi="Arial"/>
                          <w:b/>
                          <w:bCs/>
                          <w:color w:val="203864"/>
                          <w:sz w:val="14"/>
                          <w:szCs w:val="14"/>
                        </w:rPr>
                      </w:pPr>
                      <w:r w:rsidRPr="00C85C61">
                        <w:rPr>
                          <w:rFonts w:ascii="Arial" w:eastAsia="Calibri" w:hAnsi="Arial"/>
                          <w:b/>
                          <w:bCs/>
                          <w:color w:val="203864"/>
                          <w:sz w:val="14"/>
                          <w:szCs w:val="14"/>
                        </w:rPr>
                        <w:t>Titres inscrits au « Répertoire spécifique des certifications et des habilitations (RSCH) ».</w:t>
                      </w:r>
                    </w:p>
                    <w:p w14:paraId="54CFBC37" w14:textId="77777777" w:rsidR="00032D2E" w:rsidRPr="00C85C61" w:rsidRDefault="00032D2E" w:rsidP="00032D2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eastAsia="Calibri" w:hAnsi="Arial"/>
                          <w:b/>
                          <w:bCs/>
                          <w:color w:val="203864"/>
                          <w:sz w:val="14"/>
                          <w:szCs w:val="14"/>
                        </w:rPr>
                      </w:pPr>
                      <w:r w:rsidRPr="00C85C61">
                        <w:rPr>
                          <w:rFonts w:ascii="Arial" w:eastAsia="Calibri" w:hAnsi="Arial"/>
                          <w:b/>
                          <w:bCs/>
                          <w:color w:val="203864"/>
                          <w:sz w:val="14"/>
                          <w:szCs w:val="14"/>
                        </w:rPr>
                        <w:t>Formations relevant du socle de connaissances et de compétences professionnelles</w:t>
                      </w:r>
                    </w:p>
                    <w:p w14:paraId="40745A61" w14:textId="77777777" w:rsidR="00032D2E" w:rsidRDefault="00032D2E" w:rsidP="00032D2E">
                      <w:pPr>
                        <w:spacing w:line="256" w:lineRule="auto"/>
                        <w:ind w:left="1080"/>
                        <w:rPr>
                          <w:rFonts w:ascii="Arial" w:eastAsia="Calibri" w:hAnsi="Arial"/>
                          <w:b/>
                          <w:bCs/>
                          <w:color w:val="203864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color w:val="20386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032D2E">
        <w:rPr>
          <w:noProof/>
        </w:rPr>
        <w:t xml:space="preserve">  </w:t>
      </w:r>
      <w:r w:rsidR="00032D2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806ECC" wp14:editId="2A274D6B">
                <wp:simplePos x="0" y="0"/>
                <wp:positionH relativeFrom="column">
                  <wp:posOffset>5226050</wp:posOffset>
                </wp:positionH>
                <wp:positionV relativeFrom="paragraph">
                  <wp:posOffset>-203200</wp:posOffset>
                </wp:positionV>
                <wp:extent cx="1428750" cy="946150"/>
                <wp:effectExtent l="0" t="0" r="19050" b="2540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9461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977101" id="Ellipse 3" o:spid="_x0000_s1026" style="position:absolute;margin-left:411.5pt;margin-top:-16pt;width:112.5pt;height:7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" filled="f" strokecolor="windowText" strokeweight="1pt">
                <v:stroke joinstyle="miter"/>
              </v:oval>
            </w:pict>
          </mc:Fallback>
        </mc:AlternateContent>
      </w:r>
      <w:r w:rsidR="00032D2E">
        <w:rPr>
          <w:noProof/>
        </w:rPr>
        <w:t xml:space="preserve"> </w:t>
      </w:r>
      <w:r w:rsidR="00032D2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D5AF65" wp14:editId="08B666FF">
                <wp:simplePos x="0" y="0"/>
                <wp:positionH relativeFrom="page">
                  <wp:posOffset>5435600</wp:posOffset>
                </wp:positionH>
                <wp:positionV relativeFrom="paragraph">
                  <wp:posOffset>-222250</wp:posOffset>
                </wp:positionV>
                <wp:extent cx="1933575" cy="908050"/>
                <wp:effectExtent l="0" t="0" r="0" b="6350"/>
                <wp:wrapNone/>
                <wp:docPr id="13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16ED07-62A0-6679-EDCE-8C41BFA129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908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5F4B86" w14:textId="77777777" w:rsidR="00032D2E" w:rsidRPr="00C85C61" w:rsidRDefault="00032D2E" w:rsidP="00032D2E">
                            <w:pPr>
                              <w:spacing w:after="0" w:line="260" w:lineRule="exact"/>
                              <w:jc w:val="center"/>
                              <w:rPr>
                                <w:rFonts w:ascii="Arial" w:eastAsia="Calibri" w:hAnsi="Arial"/>
                                <w:b/>
                                <w:bCs/>
                                <w:color w:val="002060"/>
                                <w:sz w:val="12"/>
                                <w:szCs w:val="12"/>
                              </w:rPr>
                            </w:pPr>
                            <w:r w:rsidRPr="00C85C61">
                              <w:rPr>
                                <w:rFonts w:ascii="Arial" w:eastAsia="Calibri" w:hAnsi="Arial"/>
                                <w:b/>
                                <w:bCs/>
                                <w:color w:val="002060"/>
                                <w:sz w:val="12"/>
                                <w:szCs w:val="12"/>
                                <w:u w:val="single"/>
                              </w:rPr>
                              <w:t>Publics prioritaires :</w:t>
                            </w:r>
                          </w:p>
                          <w:p w14:paraId="65E143D8" w14:textId="77777777" w:rsidR="00032D2E" w:rsidRPr="00C85C61" w:rsidRDefault="00032D2E" w:rsidP="00032D2E">
                            <w:pPr>
                              <w:spacing w:after="0" w:line="260" w:lineRule="exact"/>
                              <w:jc w:val="center"/>
                              <w:rPr>
                                <w:rFonts w:ascii="Arial" w:eastAsia="Calibri" w:hAnsi="Arial"/>
                                <w:b/>
                                <w:bCs/>
                                <w:color w:val="002060"/>
                                <w:sz w:val="12"/>
                                <w:szCs w:val="12"/>
                              </w:rPr>
                            </w:pPr>
                            <w:r w:rsidRPr="00C85C61">
                              <w:rPr>
                                <w:rFonts w:ascii="Arial" w:eastAsia="Calibri" w:hAnsi="Arial"/>
                                <w:b/>
                                <w:bCs/>
                                <w:color w:val="002060"/>
                                <w:sz w:val="12"/>
                                <w:szCs w:val="12"/>
                              </w:rPr>
                              <w:t> Bas niveau de qualification,</w:t>
                            </w:r>
                          </w:p>
                          <w:p w14:paraId="0DF4B274" w14:textId="77777777" w:rsidR="00032D2E" w:rsidRPr="00C85C61" w:rsidRDefault="00032D2E" w:rsidP="00032D2E">
                            <w:pPr>
                              <w:spacing w:after="0" w:line="220" w:lineRule="exact"/>
                              <w:jc w:val="center"/>
                              <w:rPr>
                                <w:rFonts w:ascii="Arial" w:eastAsia="Calibri" w:hAnsi="Arial"/>
                                <w:b/>
                                <w:bCs/>
                                <w:color w:val="002060"/>
                                <w:sz w:val="12"/>
                                <w:szCs w:val="12"/>
                              </w:rPr>
                            </w:pPr>
                            <w:r w:rsidRPr="00C85C61">
                              <w:rPr>
                                <w:rFonts w:ascii="Arial" w:eastAsia="Calibri" w:hAnsi="Arial"/>
                                <w:b/>
                                <w:bCs/>
                                <w:color w:val="002060"/>
                                <w:sz w:val="12"/>
                                <w:szCs w:val="12"/>
                              </w:rPr>
                              <w:t>Catégorie C,</w:t>
                            </w:r>
                          </w:p>
                          <w:p w14:paraId="7F6EBEB7" w14:textId="77777777" w:rsidR="00032D2E" w:rsidRPr="00C85C61" w:rsidRDefault="00032D2E" w:rsidP="00032D2E">
                            <w:pPr>
                              <w:spacing w:line="260" w:lineRule="exact"/>
                              <w:jc w:val="center"/>
                              <w:rPr>
                                <w:rFonts w:ascii="Arial" w:eastAsia="Calibri" w:hAnsi="Arial"/>
                                <w:b/>
                                <w:bCs/>
                                <w:color w:val="002060"/>
                                <w:sz w:val="12"/>
                                <w:szCs w:val="12"/>
                              </w:rPr>
                            </w:pPr>
                            <w:r w:rsidRPr="00C85C61">
                              <w:rPr>
                                <w:rFonts w:ascii="Arial" w:eastAsia="Calibri" w:hAnsi="Arial"/>
                                <w:b/>
                                <w:bCs/>
                                <w:color w:val="002060"/>
                                <w:sz w:val="12"/>
                                <w:szCs w:val="12"/>
                              </w:rPr>
                              <w:t>Filières techniques, logistiques et administratives.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5AF65" id="Zone de texte 4" o:spid="_x0000_s1028" type="#_x0000_t202" style="position:absolute;margin-left:428pt;margin-top:-17.5pt;width:152.25pt;height:71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" filled="f" stroked="f" strokeweight=".5pt">
                <v:textbox>
                  <w:txbxContent>
                    <w:p w14:paraId="5F5F4B86" w14:textId="77777777" w:rsidR="00032D2E" w:rsidRPr="00C85C61" w:rsidRDefault="00032D2E" w:rsidP="00032D2E">
                      <w:pPr>
                        <w:spacing w:after="0" w:line="260" w:lineRule="exact"/>
                        <w:jc w:val="center"/>
                        <w:rPr>
                          <w:rFonts w:ascii="Arial" w:eastAsia="Calibri" w:hAnsi="Arial"/>
                          <w:b/>
                          <w:bCs/>
                          <w:color w:val="002060"/>
                          <w:sz w:val="12"/>
                          <w:szCs w:val="12"/>
                        </w:rPr>
                      </w:pPr>
                      <w:r w:rsidRPr="00C85C61">
                        <w:rPr>
                          <w:rFonts w:ascii="Arial" w:eastAsia="Calibri" w:hAnsi="Arial"/>
                          <w:b/>
                          <w:bCs/>
                          <w:color w:val="002060"/>
                          <w:sz w:val="12"/>
                          <w:szCs w:val="12"/>
                          <w:u w:val="single"/>
                        </w:rPr>
                        <w:t>Publics prioritaires :</w:t>
                      </w:r>
                    </w:p>
                    <w:p w14:paraId="65E143D8" w14:textId="77777777" w:rsidR="00032D2E" w:rsidRPr="00C85C61" w:rsidRDefault="00032D2E" w:rsidP="00032D2E">
                      <w:pPr>
                        <w:spacing w:after="0" w:line="260" w:lineRule="exact"/>
                        <w:jc w:val="center"/>
                        <w:rPr>
                          <w:rFonts w:ascii="Arial" w:eastAsia="Calibri" w:hAnsi="Arial"/>
                          <w:b/>
                          <w:bCs/>
                          <w:color w:val="002060"/>
                          <w:sz w:val="12"/>
                          <w:szCs w:val="12"/>
                        </w:rPr>
                      </w:pPr>
                      <w:r w:rsidRPr="00C85C61">
                        <w:rPr>
                          <w:rFonts w:ascii="Arial" w:eastAsia="Calibri" w:hAnsi="Arial"/>
                          <w:b/>
                          <w:bCs/>
                          <w:color w:val="002060"/>
                          <w:sz w:val="12"/>
                          <w:szCs w:val="12"/>
                        </w:rPr>
                        <w:t> Bas niveau de qualification,</w:t>
                      </w:r>
                    </w:p>
                    <w:p w14:paraId="0DF4B274" w14:textId="77777777" w:rsidR="00032D2E" w:rsidRPr="00C85C61" w:rsidRDefault="00032D2E" w:rsidP="00032D2E">
                      <w:pPr>
                        <w:spacing w:after="0" w:line="220" w:lineRule="exact"/>
                        <w:jc w:val="center"/>
                        <w:rPr>
                          <w:rFonts w:ascii="Arial" w:eastAsia="Calibri" w:hAnsi="Arial"/>
                          <w:b/>
                          <w:bCs/>
                          <w:color w:val="002060"/>
                          <w:sz w:val="12"/>
                          <w:szCs w:val="12"/>
                        </w:rPr>
                      </w:pPr>
                      <w:r w:rsidRPr="00C85C61">
                        <w:rPr>
                          <w:rFonts w:ascii="Arial" w:eastAsia="Calibri" w:hAnsi="Arial"/>
                          <w:b/>
                          <w:bCs/>
                          <w:color w:val="002060"/>
                          <w:sz w:val="12"/>
                          <w:szCs w:val="12"/>
                        </w:rPr>
                        <w:t>Catégorie C,</w:t>
                      </w:r>
                    </w:p>
                    <w:p w14:paraId="7F6EBEB7" w14:textId="77777777" w:rsidR="00032D2E" w:rsidRPr="00C85C61" w:rsidRDefault="00032D2E" w:rsidP="00032D2E">
                      <w:pPr>
                        <w:spacing w:line="260" w:lineRule="exact"/>
                        <w:jc w:val="center"/>
                        <w:rPr>
                          <w:rFonts w:ascii="Arial" w:eastAsia="Calibri" w:hAnsi="Arial"/>
                          <w:b/>
                          <w:bCs/>
                          <w:color w:val="002060"/>
                          <w:sz w:val="12"/>
                          <w:szCs w:val="12"/>
                        </w:rPr>
                      </w:pPr>
                      <w:r w:rsidRPr="00C85C61">
                        <w:rPr>
                          <w:rFonts w:ascii="Arial" w:eastAsia="Calibri" w:hAnsi="Arial"/>
                          <w:b/>
                          <w:bCs/>
                          <w:color w:val="002060"/>
                          <w:sz w:val="12"/>
                          <w:szCs w:val="12"/>
                        </w:rPr>
                        <w:t>Filières techniques, logistiques et administratives.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2D2E">
        <w:rPr>
          <w:noProof/>
        </w:rPr>
        <w:t xml:space="preserve">  </w:t>
      </w:r>
      <w:r w:rsidR="00032D2E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2EE2F22" wp14:editId="6D9C3980">
                <wp:simplePos x="0" y="0"/>
                <wp:positionH relativeFrom="page">
                  <wp:posOffset>5407025</wp:posOffset>
                </wp:positionH>
                <wp:positionV relativeFrom="paragraph">
                  <wp:posOffset>1817370</wp:posOffset>
                </wp:positionV>
                <wp:extent cx="1957070" cy="546100"/>
                <wp:effectExtent l="0" t="0" r="24130" b="2540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A9790" w14:textId="77777777" w:rsidR="00032D2E" w:rsidRPr="00886E67" w:rsidRDefault="00032D2E" w:rsidP="00032D2E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886E67">
                              <w:rPr>
                                <w:b/>
                                <w:bCs/>
                                <w:color w:val="FF0000"/>
                                <w:sz w:val="14"/>
                                <w:szCs w:val="14"/>
                                <w:u w:val="single"/>
                              </w:rPr>
                              <w:t>Pièces justificatives à joindre :</w:t>
                            </w:r>
                          </w:p>
                          <w:p w14:paraId="4F25476D" w14:textId="77777777" w:rsidR="00032D2E" w:rsidRPr="00886E67" w:rsidRDefault="00032D2E" w:rsidP="00032D2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86E67">
                              <w:rPr>
                                <w:rFonts w:asciiTheme="minorHAnsi" w:hAnsiTheme="minorHAnsi" w:cstheme="minorHAnsi"/>
                                <w:color w:val="FF0000"/>
                                <w:sz w:val="14"/>
                                <w:szCs w:val="14"/>
                              </w:rPr>
                              <w:t>Devis ou convention de formation</w:t>
                            </w:r>
                          </w:p>
                          <w:p w14:paraId="643211D0" w14:textId="77777777" w:rsidR="00032D2E" w:rsidRPr="00886E67" w:rsidRDefault="00032D2E" w:rsidP="00032D2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86E67">
                              <w:rPr>
                                <w:rFonts w:asciiTheme="minorHAnsi" w:hAnsiTheme="minorHAnsi" w:cstheme="minorHAnsi"/>
                                <w:color w:val="FF0000"/>
                                <w:sz w:val="14"/>
                                <w:szCs w:val="14"/>
                              </w:rPr>
                              <w:t>Copie du dernier bulletin de salaire</w:t>
                            </w:r>
                          </w:p>
                          <w:p w14:paraId="6FE24402" w14:textId="77777777" w:rsidR="00032D2E" w:rsidRPr="00886E67" w:rsidRDefault="00032D2E" w:rsidP="00032D2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886E67">
                              <w:rPr>
                                <w:rFonts w:asciiTheme="minorHAnsi" w:hAnsiTheme="minorHAnsi" w:cstheme="minorHAnsi"/>
                                <w:color w:val="FF0000"/>
                                <w:sz w:val="14"/>
                                <w:szCs w:val="14"/>
                              </w:rPr>
                              <w:t>Attestation agent d’utilisation CPF</w:t>
                            </w:r>
                          </w:p>
                          <w:p w14:paraId="5657ECB2" w14:textId="77777777" w:rsidR="00032D2E" w:rsidRPr="008E30A2" w:rsidRDefault="00032D2E" w:rsidP="00032D2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E2F2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25.75pt;margin-top:143.1pt;width:154.1pt;height:4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">
                <v:textbox>
                  <w:txbxContent>
                    <w:p w14:paraId="38CA9790" w14:textId="77777777" w:rsidR="00032D2E" w:rsidRPr="00886E67" w:rsidRDefault="00032D2E" w:rsidP="00032D2E">
                      <w:pPr>
                        <w:spacing w:after="0"/>
                        <w:rPr>
                          <w:b/>
                          <w:bCs/>
                          <w:color w:val="FF0000"/>
                          <w:sz w:val="12"/>
                          <w:szCs w:val="12"/>
                          <w:u w:val="single"/>
                        </w:rPr>
                      </w:pPr>
                      <w:r w:rsidRPr="00886E67">
                        <w:rPr>
                          <w:b/>
                          <w:bCs/>
                          <w:color w:val="FF0000"/>
                          <w:sz w:val="14"/>
                          <w:szCs w:val="14"/>
                          <w:u w:val="single"/>
                        </w:rPr>
                        <w:t>Pièces justificatives à joindre :</w:t>
                      </w:r>
                    </w:p>
                    <w:p w14:paraId="4F25476D" w14:textId="77777777" w:rsidR="00032D2E" w:rsidRPr="00886E67" w:rsidRDefault="00032D2E" w:rsidP="00032D2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color w:val="FF0000"/>
                          <w:sz w:val="14"/>
                          <w:szCs w:val="14"/>
                        </w:rPr>
                      </w:pPr>
                      <w:r w:rsidRPr="00886E67">
                        <w:rPr>
                          <w:rFonts w:asciiTheme="minorHAnsi" w:hAnsiTheme="minorHAnsi" w:cstheme="minorHAnsi"/>
                          <w:color w:val="FF0000"/>
                          <w:sz w:val="14"/>
                          <w:szCs w:val="14"/>
                        </w:rPr>
                        <w:t>Devis ou convention de formation</w:t>
                      </w:r>
                    </w:p>
                    <w:p w14:paraId="643211D0" w14:textId="77777777" w:rsidR="00032D2E" w:rsidRPr="00886E67" w:rsidRDefault="00032D2E" w:rsidP="00032D2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color w:val="FF0000"/>
                          <w:sz w:val="14"/>
                          <w:szCs w:val="14"/>
                        </w:rPr>
                      </w:pPr>
                      <w:r w:rsidRPr="00886E67">
                        <w:rPr>
                          <w:rFonts w:asciiTheme="minorHAnsi" w:hAnsiTheme="minorHAnsi" w:cstheme="minorHAnsi"/>
                          <w:color w:val="FF0000"/>
                          <w:sz w:val="14"/>
                          <w:szCs w:val="14"/>
                        </w:rPr>
                        <w:t>Copie du dernier bulletin de salaire</w:t>
                      </w:r>
                    </w:p>
                    <w:p w14:paraId="6FE24402" w14:textId="77777777" w:rsidR="00032D2E" w:rsidRPr="00886E67" w:rsidRDefault="00032D2E" w:rsidP="00032D2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color w:val="FF0000"/>
                          <w:sz w:val="14"/>
                          <w:szCs w:val="14"/>
                        </w:rPr>
                      </w:pPr>
                      <w:r w:rsidRPr="00886E67">
                        <w:rPr>
                          <w:rFonts w:asciiTheme="minorHAnsi" w:hAnsiTheme="minorHAnsi" w:cstheme="minorHAnsi"/>
                          <w:color w:val="FF0000"/>
                          <w:sz w:val="14"/>
                          <w:szCs w:val="14"/>
                        </w:rPr>
                        <w:t>Attestation agent d’utilisation CPF</w:t>
                      </w:r>
                    </w:p>
                    <w:p w14:paraId="5657ECB2" w14:textId="77777777" w:rsidR="00032D2E" w:rsidRPr="008E30A2" w:rsidRDefault="00032D2E" w:rsidP="00032D2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32D2E">
        <w:t xml:space="preserve"> </w:t>
      </w:r>
      <w:r w:rsidR="00032D2E">
        <w:br w:type="page"/>
      </w:r>
    </w:p>
    <w:p w14:paraId="75542641" w14:textId="5C097C23" w:rsidR="00032D2E" w:rsidRDefault="00886E67">
      <w:pPr>
        <w:rPr>
          <w:noProof/>
        </w:rPr>
      </w:pPr>
      <w:r>
        <w:rPr>
          <w:noProof/>
        </w:rPr>
        <w:lastRenderedPageBreak/>
        <w:t xml:space="preserve">  </w:t>
      </w:r>
    </w:p>
    <w:tbl>
      <w:tblPr>
        <w:tblStyle w:val="Grilledutableau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32D2E" w14:paraId="5BEC58A0" w14:textId="77777777" w:rsidTr="00032D2E">
        <w:trPr>
          <w:trHeight w:val="274"/>
        </w:trPr>
        <w:tc>
          <w:tcPr>
            <w:tcW w:w="10456" w:type="dxa"/>
            <w:shd w:val="clear" w:color="auto" w:fill="D9D9D9" w:themeFill="background1" w:themeFillShade="D9"/>
          </w:tcPr>
          <w:p w14:paraId="68F36165" w14:textId="2B1EBDE0" w:rsidR="00032D2E" w:rsidRDefault="00032D2E" w:rsidP="00032D2E">
            <w:pPr>
              <w:spacing w:line="259" w:lineRule="auto"/>
              <w:ind w:left="113" w:right="113"/>
              <w:jc w:val="center"/>
              <w:rPr>
                <w:noProof/>
              </w:rPr>
            </w:pPr>
            <w:r w:rsidRPr="00032D2E">
              <w:rPr>
                <w:b/>
                <w:bCs/>
                <w:color w:val="1F3864" w:themeColor="accent1" w:themeShade="80"/>
                <w:sz w:val="28"/>
                <w:szCs w:val="28"/>
              </w:rPr>
              <w:t>Base de prise en charge des frais de traitement sur les dossiers GU – FQ&amp;CPF - FMEP</w:t>
            </w:r>
          </w:p>
        </w:tc>
      </w:tr>
    </w:tbl>
    <w:p w14:paraId="26A1DA41" w14:textId="77777777" w:rsidR="009721A4" w:rsidRDefault="009721A4" w:rsidP="009721A4">
      <w:pPr>
        <w:spacing w:after="0"/>
        <w:ind w:left="113" w:right="113"/>
        <w:jc w:val="center"/>
        <w:rPr>
          <w:b/>
          <w:bCs/>
          <w:color w:val="2F5496" w:themeColor="accent1" w:themeShade="BF"/>
          <w:sz w:val="32"/>
          <w:szCs w:val="32"/>
        </w:rPr>
      </w:pPr>
    </w:p>
    <w:p w14:paraId="61CA7C25" w14:textId="2A3EA770" w:rsidR="00202908" w:rsidRPr="009721A4" w:rsidRDefault="00032D2E" w:rsidP="009721A4">
      <w:pPr>
        <w:spacing w:after="0"/>
        <w:ind w:left="113" w:right="113"/>
        <w:jc w:val="center"/>
        <w:rPr>
          <w:b/>
          <w:bCs/>
          <w:color w:val="2F5496" w:themeColor="accent1" w:themeShade="BF"/>
          <w:sz w:val="28"/>
          <w:szCs w:val="28"/>
        </w:rPr>
      </w:pPr>
      <w:r w:rsidRPr="009721A4">
        <w:rPr>
          <w:b/>
          <w:bCs/>
          <w:color w:val="2F5496" w:themeColor="accent1" w:themeShade="BF"/>
          <w:sz w:val="28"/>
          <w:szCs w:val="28"/>
        </w:rPr>
        <w:t>Actualisation des forfaits pour la prise en charge des frais de traitement</w:t>
      </w:r>
    </w:p>
    <w:p w14:paraId="6564CF9F" w14:textId="77777777" w:rsidR="009721A4" w:rsidRPr="009721A4" w:rsidRDefault="009721A4" w:rsidP="009721A4">
      <w:pPr>
        <w:spacing w:after="0"/>
        <w:ind w:left="113" w:right="113"/>
        <w:jc w:val="center"/>
        <w:rPr>
          <w:b/>
          <w:bCs/>
          <w:color w:val="2F5496" w:themeColor="accent1" w:themeShade="BF"/>
          <w:sz w:val="32"/>
          <w:szCs w:val="32"/>
        </w:rPr>
      </w:pPr>
    </w:p>
    <w:p w14:paraId="7905FDE4" w14:textId="77777777" w:rsidR="00202908" w:rsidRPr="009721A4" w:rsidRDefault="00202908" w:rsidP="002F2856">
      <w:pPr>
        <w:ind w:right="113"/>
        <w:rPr>
          <w:sz w:val="20"/>
          <w:szCs w:val="20"/>
        </w:rPr>
      </w:pPr>
      <w:r w:rsidRPr="009721A4">
        <w:rPr>
          <w:sz w:val="20"/>
          <w:szCs w:val="20"/>
        </w:rPr>
        <w:t xml:space="preserve">Afin de tenir compte de l’impact de l’augmentation de +1,5% du point d’indice dans la fonction publique à compter du 1er juillet 2023, les forfaits de traitement ont été actualisés et validés par le Bureau National du 21 septembre 2023. </w:t>
      </w:r>
    </w:p>
    <w:p w14:paraId="4A37F0EE" w14:textId="77777777" w:rsidR="00202908" w:rsidRPr="009721A4" w:rsidRDefault="00202908" w:rsidP="002F2856">
      <w:pPr>
        <w:ind w:right="113"/>
        <w:rPr>
          <w:sz w:val="20"/>
          <w:szCs w:val="20"/>
        </w:rPr>
      </w:pPr>
      <w:r w:rsidRPr="009721A4">
        <w:rPr>
          <w:sz w:val="20"/>
          <w:szCs w:val="20"/>
        </w:rPr>
        <w:t xml:space="preserve">Ces nouveaux forfaits s’appliquent aux nouveaux dossiers à compter du </w:t>
      </w:r>
      <w:r w:rsidRPr="009721A4">
        <w:rPr>
          <w:b/>
          <w:bCs/>
          <w:sz w:val="20"/>
          <w:szCs w:val="20"/>
        </w:rPr>
        <w:t>1er janvier 2024</w:t>
      </w:r>
      <w:r w:rsidRPr="009721A4">
        <w:rPr>
          <w:sz w:val="20"/>
          <w:szCs w:val="20"/>
        </w:rPr>
        <w:t xml:space="preserve">. </w:t>
      </w:r>
    </w:p>
    <w:p w14:paraId="53AD85A6" w14:textId="77777777" w:rsidR="00202908" w:rsidRPr="009721A4" w:rsidRDefault="00202908" w:rsidP="002F2856">
      <w:pPr>
        <w:ind w:right="113"/>
        <w:rPr>
          <w:sz w:val="20"/>
          <w:szCs w:val="20"/>
        </w:rPr>
      </w:pPr>
      <w:r w:rsidRPr="009721A4">
        <w:rPr>
          <w:sz w:val="20"/>
          <w:szCs w:val="20"/>
        </w:rPr>
        <w:t>Les forfaits actuels continuent de s’appliquer pour les dossiers en cours (ensemble des dossiers ayant débuté avant le 1er janvier 2024).</w:t>
      </w:r>
    </w:p>
    <w:p w14:paraId="7E34E3E0" w14:textId="557F8EB7" w:rsidR="009721A4" w:rsidRPr="009721A4" w:rsidRDefault="00202908" w:rsidP="009721A4">
      <w:pPr>
        <w:ind w:right="113"/>
        <w:rPr>
          <w:sz w:val="20"/>
          <w:szCs w:val="20"/>
        </w:rPr>
      </w:pPr>
      <w:r w:rsidRPr="009721A4">
        <w:rPr>
          <w:sz w:val="20"/>
          <w:szCs w:val="20"/>
        </w:rPr>
        <w:t xml:space="preserve"> Les nouveaux forfaits applicables pour les nouveaux dossiers à compter du 1er janvier 2024 sont les suivants :</w:t>
      </w:r>
    </w:p>
    <w:p w14:paraId="294ABDEB" w14:textId="08B82114" w:rsidR="0070272A" w:rsidRPr="0070272A" w:rsidRDefault="009721A4" w:rsidP="009721A4">
      <w:pPr>
        <w:ind w:right="113"/>
        <w:rPr>
          <w:color w:val="1F3864" w:themeColor="accent1" w:themeShade="80"/>
          <w:sz w:val="20"/>
          <w:szCs w:val="20"/>
        </w:rPr>
      </w:pPr>
      <w:r w:rsidRPr="009721A4">
        <w:rPr>
          <w:noProof/>
          <w:sz w:val="20"/>
          <w:szCs w:val="20"/>
        </w:rPr>
        <w:drawing>
          <wp:anchor distT="0" distB="0" distL="114300" distR="114300" simplePos="0" relativeHeight="251687936" behindDoc="0" locked="0" layoutInCell="1" allowOverlap="1" wp14:anchorId="51F33E03" wp14:editId="3029B14D">
            <wp:simplePos x="0" y="0"/>
            <wp:positionH relativeFrom="column">
              <wp:posOffset>4635500</wp:posOffset>
            </wp:positionH>
            <wp:positionV relativeFrom="paragraph">
              <wp:posOffset>408940</wp:posOffset>
            </wp:positionV>
            <wp:extent cx="463550" cy="466090"/>
            <wp:effectExtent l="38100" t="19050" r="31750" b="48260"/>
            <wp:wrapThrough wrapText="bothSides">
              <wp:wrapPolygon edited="0">
                <wp:start x="10470" y="-1208"/>
                <wp:lineTo x="550" y="-1482"/>
                <wp:lineTo x="-731" y="4565"/>
                <wp:lineTo x="1966" y="13250"/>
                <wp:lineTo x="2925" y="21571"/>
                <wp:lineTo x="8137" y="22662"/>
                <wp:lineTo x="9371" y="21117"/>
                <wp:lineTo x="21075" y="17253"/>
                <wp:lineTo x="21807" y="13797"/>
                <wp:lineTo x="17922" y="2157"/>
                <wp:lineTo x="15682" y="-117"/>
                <wp:lineTo x="10470" y="-1208"/>
              </wp:wrapPolygon>
            </wp:wrapThrough>
            <wp:docPr id="1593" name="Graphique 6" descr="Porte-bloc avec un remplissage uni">
              <a:extLst xmlns:a="http://schemas.openxmlformats.org/drawingml/2006/main">
                <a:ext uri="{FF2B5EF4-FFF2-40B4-BE49-F238E27FC236}">
                  <a16:creationId xmlns:a16="http://schemas.microsoft.com/office/drawing/2014/main" id="{DC4B87BE-89F7-5289-E4DB-72A3D024D5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" name="Graphique 6" descr="Porte-bloc avec un remplissage uni">
                      <a:extLst>
                        <a:ext uri="{FF2B5EF4-FFF2-40B4-BE49-F238E27FC236}">
                          <a16:creationId xmlns:a16="http://schemas.microsoft.com/office/drawing/2014/main" id="{DC4B87BE-89F7-5289-E4DB-72A3D024D58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13582">
                      <a:off x="0" y="0"/>
                      <a:ext cx="46355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90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79E929" wp14:editId="591E45C1">
                <wp:simplePos x="0" y="0"/>
                <wp:positionH relativeFrom="margin">
                  <wp:posOffset>4600575</wp:posOffset>
                </wp:positionH>
                <wp:positionV relativeFrom="paragraph">
                  <wp:posOffset>847090</wp:posOffset>
                </wp:positionV>
                <wp:extent cx="2099945" cy="428625"/>
                <wp:effectExtent l="0" t="0" r="14605" b="28575"/>
                <wp:wrapNone/>
                <wp:docPr id="7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945" cy="4286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330E9F" w14:textId="77777777" w:rsidR="002F2856" w:rsidRPr="00202908" w:rsidRDefault="002F2856" w:rsidP="002F285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0290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Prise en charge de 11 mois par an pour les IDE, IBODE, IADE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9E929" id="Rectangle à coins arrondis 1" o:spid="_x0000_s1030" style="position:absolute;left:0;text-align:left;margin-left:362.25pt;margin-top:66.7pt;width:165.35pt;height:33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" fillcolor="#8496b0 [1951]" strokecolor="#1f3763 [1604]" strokeweight="1pt">
                <v:stroke joinstyle="miter"/>
                <v:textbox>
                  <w:txbxContent>
                    <w:p w14:paraId="29330E9F" w14:textId="77777777" w:rsidR="002F2856" w:rsidRPr="00202908" w:rsidRDefault="002F2856" w:rsidP="002F2856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20290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Prise en charge de 11 mois par an pour les IDE, IBODE, IADE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0290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D46E50" wp14:editId="3C3C6EC1">
                <wp:simplePos x="0" y="0"/>
                <wp:positionH relativeFrom="margin">
                  <wp:posOffset>4543425</wp:posOffset>
                </wp:positionH>
                <wp:positionV relativeFrom="paragraph">
                  <wp:posOffset>1637665</wp:posOffset>
                </wp:positionV>
                <wp:extent cx="2204720" cy="809625"/>
                <wp:effectExtent l="0" t="0" r="24130" b="28575"/>
                <wp:wrapNone/>
                <wp:docPr id="5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720" cy="8096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F5002" w14:textId="77777777" w:rsidR="0070272A" w:rsidRPr="00202908" w:rsidRDefault="0070272A" w:rsidP="002F285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  <w:sz w:val="16"/>
                                <w:szCs w:val="16"/>
                              </w:rPr>
                            </w:pPr>
                            <w:r w:rsidRPr="00202908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  <w:sz w:val="16"/>
                                <w:szCs w:val="16"/>
                              </w:rPr>
                              <w:t xml:space="preserve">Les forfaits s'appliquent obligatoirement pour tous les dossiers financés sur les budgets mutualisés quelle que soit la taille ou la catégorie de l'établissement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D46E50" id="_x0000_s1031" style="position:absolute;left:0;text-align:left;margin-left:357.75pt;margin-top:128.95pt;width:173.6pt;height:63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" fillcolor="#d8d8d8 [2732]" strokecolor="#1f3763 [1604]" strokeweight="1pt">
                <v:stroke joinstyle="miter"/>
                <v:textbox>
                  <w:txbxContent>
                    <w:p w14:paraId="261F5002" w14:textId="77777777" w:rsidR="0070272A" w:rsidRPr="00202908" w:rsidRDefault="0070272A" w:rsidP="002F2856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  <w:sz w:val="16"/>
                          <w:szCs w:val="16"/>
                        </w:rPr>
                      </w:pPr>
                      <w:r w:rsidRPr="00202908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  <w:sz w:val="16"/>
                          <w:szCs w:val="16"/>
                        </w:rPr>
                        <w:t xml:space="preserve">Les forfaits s'appliquent obligatoirement pour tous les dossiers financés sur les budgets mutualisés quelle que soit la taille ou la catégorie de l'établissement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02908">
        <w:rPr>
          <w:noProof/>
        </w:rPr>
        <w:drawing>
          <wp:inline distT="0" distB="0" distL="0" distR="0" wp14:anchorId="41C29A2B" wp14:editId="7143FCC5">
            <wp:extent cx="4284826" cy="4229100"/>
            <wp:effectExtent l="0" t="0" r="1905" b="0"/>
            <wp:docPr id="1648291327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291327" name="Image 1" descr="Une image contenant texte, capture d’écran, Police, nombr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6784" cy="424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42B3E" w14:textId="3EFC79AC" w:rsidR="002F2856" w:rsidRDefault="002F2856" w:rsidP="009721A4">
      <w:pPr>
        <w:ind w:right="113"/>
        <w:rPr>
          <w:color w:val="1F3864" w:themeColor="accent1" w:themeShade="80"/>
          <w:sz w:val="16"/>
          <w:szCs w:val="16"/>
          <w:u w:val="single"/>
        </w:rPr>
      </w:pPr>
      <w:r w:rsidRPr="002F2856">
        <w:rPr>
          <w:b/>
          <w:bCs/>
          <w:color w:val="1F3864" w:themeColor="accent1" w:themeShade="80"/>
          <w:sz w:val="18"/>
          <w:szCs w:val="18"/>
          <w:u w:val="single"/>
        </w:rPr>
        <w:t>Modalités de calculs de prise en charge pour les formation</w:t>
      </w:r>
      <w:r w:rsidR="00AE5DD8">
        <w:rPr>
          <w:b/>
          <w:bCs/>
          <w:color w:val="1F3864" w:themeColor="accent1" w:themeShade="80"/>
          <w:sz w:val="18"/>
          <w:szCs w:val="18"/>
          <w:u w:val="single"/>
        </w:rPr>
        <w:t>s</w:t>
      </w:r>
      <w:r w:rsidRPr="002F2856">
        <w:rPr>
          <w:b/>
          <w:bCs/>
          <w:color w:val="1F3864" w:themeColor="accent1" w:themeShade="80"/>
          <w:sz w:val="18"/>
          <w:szCs w:val="18"/>
          <w:u w:val="single"/>
        </w:rPr>
        <w:t xml:space="preserve"> &gt; 52 jours : </w:t>
      </w:r>
      <w:r w:rsidRPr="002F2856">
        <w:rPr>
          <w:color w:val="1F3864" w:themeColor="accent1" w:themeShade="80"/>
          <w:sz w:val="16"/>
          <w:szCs w:val="16"/>
          <w:u w:val="single"/>
        </w:rPr>
        <w:t>(réactualisation du Guide de bonnes pratiques de remboursements)</w:t>
      </w:r>
    </w:p>
    <w:p w14:paraId="54969AFE" w14:textId="082EBB5F" w:rsidR="00E04933" w:rsidRPr="00E04933" w:rsidRDefault="00AE5DD8" w:rsidP="00C27264">
      <w:pPr>
        <w:pStyle w:val="Paragraphedeliste"/>
        <w:numPr>
          <w:ilvl w:val="0"/>
          <w:numId w:val="8"/>
        </w:numPr>
        <w:ind w:left="584" w:right="113" w:hanging="357"/>
        <w:jc w:val="both"/>
        <w:rPr>
          <w:rFonts w:asciiTheme="minorHAnsi" w:hAnsiTheme="minorHAnsi" w:cstheme="minorHAnsi"/>
          <w:color w:val="1F3864" w:themeColor="accent1" w:themeShade="80"/>
          <w:sz w:val="14"/>
          <w:szCs w:val="14"/>
        </w:rPr>
      </w:pPr>
      <w:r w:rsidRPr="00E04933">
        <w:rPr>
          <w:rFonts w:asciiTheme="minorHAnsi" w:hAnsiTheme="minorHAnsi" w:cstheme="minorHAnsi"/>
          <w:color w:val="1F3864" w:themeColor="accent1" w:themeShade="80"/>
          <w:sz w:val="14"/>
          <w:szCs w:val="14"/>
        </w:rPr>
        <w:t>Tous les mois réalisés sont remboursés sur la base du montant forfaitaire selon le grade ou la catégorie de l’agent, au regard du tableau ci-avant et à concurrence de 11 mois maximum par an ;</w:t>
      </w:r>
    </w:p>
    <w:p w14:paraId="7C2153F3" w14:textId="06CE24A3" w:rsidR="00E04933" w:rsidRPr="00E04933" w:rsidRDefault="00AE5DD8" w:rsidP="00C27264">
      <w:pPr>
        <w:pStyle w:val="Paragraphedeliste"/>
        <w:numPr>
          <w:ilvl w:val="0"/>
          <w:numId w:val="8"/>
        </w:numPr>
        <w:spacing w:after="240"/>
        <w:ind w:left="584" w:right="113" w:hanging="357"/>
        <w:jc w:val="both"/>
        <w:rPr>
          <w:rFonts w:asciiTheme="minorHAnsi" w:hAnsiTheme="minorHAnsi" w:cstheme="minorHAnsi"/>
          <w:color w:val="1F3864" w:themeColor="accent1" w:themeShade="80"/>
          <w:sz w:val="14"/>
          <w:szCs w:val="14"/>
        </w:rPr>
      </w:pPr>
      <w:r w:rsidRPr="00E04933">
        <w:rPr>
          <w:rFonts w:asciiTheme="minorHAnsi" w:hAnsiTheme="minorHAnsi" w:cstheme="minorHAnsi"/>
          <w:color w:val="1F3864" w:themeColor="accent1" w:themeShade="80"/>
          <w:sz w:val="14"/>
          <w:szCs w:val="14"/>
        </w:rPr>
        <w:t>En cas de mois incomplets, les absences constatées ne feront pas l’objet d’abattement du forfait lors du paiement, sauf si ces absences remettent en cause de la diplomation et/ou provoquent une prolongation de prise en charge.</w:t>
      </w:r>
    </w:p>
    <w:p w14:paraId="085922F8" w14:textId="701B35C1" w:rsidR="00504C6D" w:rsidRPr="00E04933" w:rsidRDefault="00AE5DD8" w:rsidP="00604C05">
      <w:pPr>
        <w:pStyle w:val="Paragraphedeliste"/>
        <w:numPr>
          <w:ilvl w:val="0"/>
          <w:numId w:val="8"/>
        </w:numPr>
        <w:ind w:left="584" w:right="113" w:hanging="357"/>
        <w:jc w:val="both"/>
        <w:rPr>
          <w:rFonts w:asciiTheme="minorHAnsi" w:hAnsiTheme="minorHAnsi" w:cstheme="minorHAnsi"/>
          <w:color w:val="1F3864" w:themeColor="accent1" w:themeShade="80"/>
          <w:sz w:val="14"/>
          <w:szCs w:val="14"/>
        </w:rPr>
      </w:pPr>
      <w:r w:rsidRPr="00E04933">
        <w:rPr>
          <w:rFonts w:asciiTheme="minorHAnsi" w:hAnsiTheme="minorHAnsi" w:cstheme="minorHAnsi"/>
          <w:color w:val="1F3864" w:themeColor="accent1" w:themeShade="80"/>
          <w:sz w:val="14"/>
          <w:szCs w:val="14"/>
        </w:rPr>
        <w:t>Pas de remboursement en cas d’absence totale sur le mois.</w:t>
      </w:r>
    </w:p>
    <w:p w14:paraId="50C1C9E1" w14:textId="599FE14E" w:rsidR="00504C6D" w:rsidRPr="009721A4" w:rsidRDefault="009721A4" w:rsidP="002F4A28">
      <w:pPr>
        <w:pStyle w:val="Paragraphedeliste"/>
        <w:numPr>
          <w:ilvl w:val="0"/>
          <w:numId w:val="8"/>
        </w:numPr>
        <w:ind w:left="584" w:right="113" w:hanging="357"/>
        <w:jc w:val="both"/>
        <w:rPr>
          <w:rFonts w:asciiTheme="minorHAnsi" w:hAnsiTheme="minorHAnsi" w:cstheme="minorHAnsi"/>
          <w:color w:val="1F3864" w:themeColor="accent1" w:themeShade="80"/>
          <w:sz w:val="14"/>
          <w:szCs w:val="14"/>
        </w:rPr>
      </w:pPr>
      <w:r w:rsidRPr="00504C6D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3E9F2493" wp14:editId="55FB9901">
                <wp:simplePos x="0" y="0"/>
                <wp:positionH relativeFrom="margin">
                  <wp:posOffset>3794760</wp:posOffset>
                </wp:positionH>
                <wp:positionV relativeFrom="paragraph">
                  <wp:posOffset>608330</wp:posOffset>
                </wp:positionV>
                <wp:extent cx="3200400" cy="1287780"/>
                <wp:effectExtent l="0" t="0" r="19050" b="26670"/>
                <wp:wrapTight wrapText="bothSides">
                  <wp:wrapPolygon edited="0">
                    <wp:start x="0" y="0"/>
                    <wp:lineTo x="0" y="21728"/>
                    <wp:lineTo x="21600" y="21728"/>
                    <wp:lineTo x="21600" y="0"/>
                    <wp:lineTo x="0" y="0"/>
                  </wp:wrapPolygon>
                </wp:wrapTight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69CBA" w14:textId="75567781" w:rsidR="00504C6D" w:rsidRPr="00504C6D" w:rsidRDefault="00504C6D" w:rsidP="00504C6D">
                            <w:pPr>
                              <w:spacing w:after="0"/>
                              <w:ind w:right="113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504C6D"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ANFH Ile-de-France</w:t>
                            </w:r>
                          </w:p>
                          <w:p w14:paraId="46A937BA" w14:textId="44159A32" w:rsidR="00504C6D" w:rsidRPr="00504C6D" w:rsidRDefault="00504C6D" w:rsidP="00504C6D">
                            <w:pPr>
                              <w:spacing w:after="0"/>
                              <w:ind w:right="113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504C6D"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3 rue Ferrus</w:t>
                            </w:r>
                          </w:p>
                          <w:p w14:paraId="2CBCA088" w14:textId="0404FCA5" w:rsidR="00504C6D" w:rsidRPr="00504C6D" w:rsidRDefault="00504C6D" w:rsidP="00504C6D">
                            <w:pPr>
                              <w:ind w:right="113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504C6D">
                              <w:rPr>
                                <w:rFonts w:cstheme="minorHAnsi"/>
                                <w:b/>
                                <w:bCs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75 014 PARIS</w:t>
                            </w:r>
                          </w:p>
                          <w:p w14:paraId="67D291DE" w14:textId="4E5CFED0" w:rsidR="00504C6D" w:rsidRDefault="00504C6D" w:rsidP="00504C6D">
                            <w:pPr>
                              <w:ind w:right="113"/>
                              <w:rPr>
                                <w:color w:val="1F3864" w:themeColor="accent1" w:themeShade="8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04C6D">
                              <w:rPr>
                                <w:color w:val="1F3864" w:themeColor="accent1" w:themeShade="80"/>
                                <w:sz w:val="16"/>
                                <w:szCs w:val="16"/>
                                <w:u w:val="single"/>
                              </w:rPr>
                              <w:t>Personnes à contacter :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75"/>
                              <w:gridCol w:w="1404"/>
                              <w:gridCol w:w="1659"/>
                            </w:tblGrid>
                            <w:tr w:rsidR="009721A4" w14:paraId="4BADFEF3" w14:textId="77777777" w:rsidTr="00003979">
                              <w:tc>
                                <w:tcPr>
                                  <w:tcW w:w="1696" w:type="dxa"/>
                                </w:tcPr>
                                <w:p w14:paraId="5B1AB4B8" w14:textId="77777777" w:rsidR="00003979" w:rsidRPr="00003979" w:rsidRDefault="00003979" w:rsidP="00504C6D">
                                  <w:pPr>
                                    <w:ind w:right="113"/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003979"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  <w:szCs w:val="14"/>
                                    </w:rPr>
                                    <w:t>ETS 001 à 083</w:t>
                                  </w:r>
                                </w:p>
                                <w:p w14:paraId="742B0B85" w14:textId="77777777" w:rsidR="00003979" w:rsidRPr="00003979" w:rsidRDefault="00003979" w:rsidP="00504C6D">
                                  <w:pPr>
                                    <w:ind w:right="113"/>
                                    <w:rPr>
                                      <w:b/>
                                      <w:bCs/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</w:pPr>
                                  <w:r w:rsidRPr="00003979">
                                    <w:rPr>
                                      <w:b/>
                                      <w:bCs/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  <w:t>Mme MENDES Sandra</w:t>
                                  </w:r>
                                </w:p>
                                <w:p w14:paraId="49F8CAA5" w14:textId="35DF68AF" w:rsidR="00003979" w:rsidRPr="00003979" w:rsidRDefault="00003979" w:rsidP="00504C6D">
                                  <w:pPr>
                                    <w:ind w:right="113"/>
                                    <w:rPr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</w:pPr>
                                  <w:r w:rsidRPr="00003979">
                                    <w:rPr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  <w:sym w:font="Wingdings" w:char="F02A"/>
                                  </w:r>
                                  <w:r w:rsidRPr="00003979">
                                    <w:rPr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hyperlink r:id="rId11" w:history="1">
                                    <w:r w:rsidRPr="00003979">
                                      <w:rPr>
                                        <w:rStyle w:val="Lienhypertexte"/>
                                        <w:color w:val="1F3864" w:themeColor="accent1" w:themeShade="80"/>
                                        <w:sz w:val="14"/>
                                        <w:szCs w:val="14"/>
                                      </w:rPr>
                                      <w:t>s.mendes@anfh.fr</w:t>
                                    </w:r>
                                  </w:hyperlink>
                                </w:p>
                                <w:p w14:paraId="7D057878" w14:textId="4CAA0390" w:rsidR="00003979" w:rsidRDefault="00003979" w:rsidP="00504C6D">
                                  <w:pPr>
                                    <w:ind w:right="113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003979">
                                    <w:rPr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  <w:sym w:font="Wingdings" w:char="F029"/>
                                  </w:r>
                                  <w:r w:rsidRPr="00003979">
                                    <w:rPr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  <w:t xml:space="preserve"> 01 53 82 82 34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D226C76" w14:textId="04C29F81" w:rsidR="00003979" w:rsidRPr="00003979" w:rsidRDefault="00003979" w:rsidP="00003979">
                                  <w:pPr>
                                    <w:ind w:right="113"/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003979"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ETS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  <w:szCs w:val="14"/>
                                    </w:rPr>
                                    <w:t>085 à 128</w:t>
                                  </w:r>
                                </w:p>
                                <w:p w14:paraId="1CA7BB45" w14:textId="13871E98" w:rsidR="00003979" w:rsidRPr="00003979" w:rsidRDefault="00003979" w:rsidP="00003979">
                                  <w:pPr>
                                    <w:ind w:right="113"/>
                                    <w:rPr>
                                      <w:b/>
                                      <w:bCs/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</w:pPr>
                                  <w:r w:rsidRPr="00003979">
                                    <w:rPr>
                                      <w:b/>
                                      <w:bCs/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bCs/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 w:rsidRPr="00003979">
                                    <w:rPr>
                                      <w:b/>
                                      <w:bCs/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  <w:t xml:space="preserve"> MEN </w:t>
                                  </w:r>
                                  <w:r>
                                    <w:rPr>
                                      <w:b/>
                                      <w:bCs/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  <w:t>David</w:t>
                                  </w:r>
                                </w:p>
                                <w:p w14:paraId="69C80CB9" w14:textId="2E6A70D5" w:rsidR="00003979" w:rsidRPr="00003979" w:rsidRDefault="00003979" w:rsidP="00003979">
                                  <w:pPr>
                                    <w:ind w:right="113"/>
                                    <w:rPr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</w:pPr>
                                  <w:r w:rsidRPr="00003979">
                                    <w:rPr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  <w:sym w:font="Wingdings" w:char="F02A"/>
                                  </w:r>
                                  <w:r w:rsidRPr="00003979">
                                    <w:rPr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  <w:t>d.men@anfh.fr</w:t>
                                  </w:r>
                                </w:p>
                                <w:p w14:paraId="55EB99F0" w14:textId="16B4F43C" w:rsidR="00003979" w:rsidRDefault="00003979" w:rsidP="00003979">
                                  <w:pPr>
                                    <w:ind w:right="113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003979">
                                    <w:rPr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  <w:sym w:font="Wingdings" w:char="F029"/>
                                  </w:r>
                                  <w:r w:rsidRPr="00003979">
                                    <w:rPr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  <w:t xml:space="preserve"> 01 53 82 8</w:t>
                                  </w:r>
                                  <w:r>
                                    <w:rPr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  <w:t>7 87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D6DF1C1" w14:textId="4A2C1AF0" w:rsidR="00003979" w:rsidRPr="00003979" w:rsidRDefault="00003979" w:rsidP="00003979">
                                  <w:pPr>
                                    <w:ind w:right="113"/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003979"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ETS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14"/>
                                      <w:szCs w:val="14"/>
                                    </w:rPr>
                                    <w:t>130 à 198</w:t>
                                  </w:r>
                                </w:p>
                                <w:p w14:paraId="2DE06CF4" w14:textId="7964B3F8" w:rsidR="00003979" w:rsidRPr="00003979" w:rsidRDefault="00003979" w:rsidP="00003979">
                                  <w:pPr>
                                    <w:ind w:right="113"/>
                                    <w:rPr>
                                      <w:b/>
                                      <w:bCs/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</w:pPr>
                                  <w:r w:rsidRPr="00003979">
                                    <w:rPr>
                                      <w:b/>
                                      <w:bCs/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bCs/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  <w:t>me</w:t>
                                  </w:r>
                                  <w:r w:rsidRPr="00003979">
                                    <w:rPr>
                                      <w:b/>
                                      <w:bCs/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  <w:t>SIV</w:t>
                                  </w:r>
                                  <w:r w:rsidRPr="00003979">
                                    <w:rPr>
                                      <w:b/>
                                      <w:bCs/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  <w:t>Sokunthéa</w:t>
                                  </w:r>
                                  <w:proofErr w:type="spellEnd"/>
                                </w:p>
                                <w:p w14:paraId="15C09F97" w14:textId="4D6FE81E" w:rsidR="00003979" w:rsidRPr="00003979" w:rsidRDefault="00003979" w:rsidP="00003979">
                                  <w:pPr>
                                    <w:ind w:right="113"/>
                                    <w:rPr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</w:pPr>
                                  <w:r w:rsidRPr="00003979">
                                    <w:rPr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  <w:sym w:font="Wingdings" w:char="F02A"/>
                                  </w:r>
                                  <w:r>
                                    <w:rPr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  <w:t xml:space="preserve"> s.siv@anfh.fr</w:t>
                                  </w:r>
                                </w:p>
                                <w:p w14:paraId="4A7D8040" w14:textId="058331A8" w:rsidR="00003979" w:rsidRDefault="00003979" w:rsidP="00003979">
                                  <w:pPr>
                                    <w:ind w:right="113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003979">
                                    <w:rPr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  <w:sym w:font="Wingdings" w:char="F029"/>
                                  </w:r>
                                  <w:r w:rsidRPr="00003979">
                                    <w:rPr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  <w:t xml:space="preserve"> 01 53 82 8</w:t>
                                  </w:r>
                                  <w:r>
                                    <w:rPr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  <w:t>7 85</w:t>
                                  </w:r>
                                </w:p>
                              </w:tc>
                            </w:tr>
                          </w:tbl>
                          <w:p w14:paraId="60A8463B" w14:textId="3F164254" w:rsidR="00504C6D" w:rsidRPr="00504C6D" w:rsidRDefault="00504C6D" w:rsidP="009721A4">
                            <w:pPr>
                              <w:spacing w:after="0" w:line="240" w:lineRule="auto"/>
                              <w:ind w:right="113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F2493" id="_x0000_s1032" type="#_x0000_t202" style="position:absolute;left:0;text-align:left;margin-left:298.8pt;margin-top:47.9pt;width:252pt;height:101.4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">
                <v:textbox>
                  <w:txbxContent>
                    <w:p w14:paraId="47A69CBA" w14:textId="75567781" w:rsidR="00504C6D" w:rsidRPr="00504C6D" w:rsidRDefault="00504C6D" w:rsidP="00504C6D">
                      <w:pPr>
                        <w:spacing w:after="0"/>
                        <w:ind w:right="113"/>
                        <w:jc w:val="center"/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504C6D"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  <w:t>ANFH Ile-de-France</w:t>
                      </w:r>
                    </w:p>
                    <w:p w14:paraId="46A937BA" w14:textId="44159A32" w:rsidR="00504C6D" w:rsidRPr="00504C6D" w:rsidRDefault="00504C6D" w:rsidP="00504C6D">
                      <w:pPr>
                        <w:spacing w:after="0"/>
                        <w:ind w:right="113"/>
                        <w:jc w:val="center"/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504C6D"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  <w:t>3 rue Ferrus</w:t>
                      </w:r>
                    </w:p>
                    <w:p w14:paraId="2CBCA088" w14:textId="0404FCA5" w:rsidR="00504C6D" w:rsidRPr="00504C6D" w:rsidRDefault="00504C6D" w:rsidP="00504C6D">
                      <w:pPr>
                        <w:ind w:right="113"/>
                        <w:jc w:val="center"/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</w:pPr>
                      <w:r w:rsidRPr="00504C6D">
                        <w:rPr>
                          <w:rFonts w:cstheme="minorHAnsi"/>
                          <w:b/>
                          <w:bCs/>
                          <w:color w:val="1F3864" w:themeColor="accent1" w:themeShade="80"/>
                          <w:sz w:val="16"/>
                          <w:szCs w:val="16"/>
                        </w:rPr>
                        <w:t>75 014 PARIS</w:t>
                      </w:r>
                    </w:p>
                    <w:p w14:paraId="67D291DE" w14:textId="4E5CFED0" w:rsidR="00504C6D" w:rsidRDefault="00504C6D" w:rsidP="00504C6D">
                      <w:pPr>
                        <w:ind w:right="113"/>
                        <w:rPr>
                          <w:color w:val="1F3864" w:themeColor="accent1" w:themeShade="80"/>
                          <w:sz w:val="16"/>
                          <w:szCs w:val="16"/>
                          <w:u w:val="single"/>
                        </w:rPr>
                      </w:pPr>
                      <w:r w:rsidRPr="00504C6D">
                        <w:rPr>
                          <w:color w:val="1F3864" w:themeColor="accent1" w:themeShade="80"/>
                          <w:sz w:val="16"/>
                          <w:szCs w:val="16"/>
                          <w:u w:val="single"/>
                        </w:rPr>
                        <w:t>Personnes à contacter :</w:t>
                      </w: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75"/>
                        <w:gridCol w:w="1404"/>
                        <w:gridCol w:w="1659"/>
                      </w:tblGrid>
                      <w:tr w:rsidR="009721A4" w14:paraId="4BADFEF3" w14:textId="77777777" w:rsidTr="00003979">
                        <w:tc>
                          <w:tcPr>
                            <w:tcW w:w="1696" w:type="dxa"/>
                          </w:tcPr>
                          <w:p w14:paraId="5B1AB4B8" w14:textId="77777777" w:rsidR="00003979" w:rsidRPr="00003979" w:rsidRDefault="00003979" w:rsidP="00504C6D">
                            <w:pPr>
                              <w:ind w:right="113"/>
                              <w:rPr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003979">
                              <w:rPr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ETS 001 à 083</w:t>
                            </w:r>
                          </w:p>
                          <w:p w14:paraId="742B0B85" w14:textId="77777777" w:rsidR="00003979" w:rsidRPr="00003979" w:rsidRDefault="00003979" w:rsidP="00504C6D">
                            <w:pPr>
                              <w:ind w:right="113"/>
                              <w:rPr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</w:pPr>
                            <w:r w:rsidRPr="00003979">
                              <w:rPr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  <w:t>Mme MENDES Sandra</w:t>
                            </w:r>
                          </w:p>
                          <w:p w14:paraId="49F8CAA5" w14:textId="35DF68AF" w:rsidR="00003979" w:rsidRPr="00003979" w:rsidRDefault="00003979" w:rsidP="00504C6D">
                            <w:pPr>
                              <w:ind w:right="113"/>
                              <w:rPr>
                                <w:color w:val="1F3864" w:themeColor="accent1" w:themeShade="80"/>
                                <w:sz w:val="14"/>
                                <w:szCs w:val="14"/>
                              </w:rPr>
                            </w:pPr>
                            <w:r w:rsidRPr="00003979">
                              <w:rPr>
                                <w:color w:val="1F3864" w:themeColor="accent1" w:themeShade="80"/>
                                <w:sz w:val="14"/>
                                <w:szCs w:val="14"/>
                              </w:rPr>
                              <w:sym w:font="Wingdings" w:char="F02A"/>
                            </w:r>
                            <w:r w:rsidRPr="00003979">
                              <w:rPr>
                                <w:color w:val="1F3864" w:themeColor="accent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12" w:history="1">
                              <w:r w:rsidRPr="00003979">
                                <w:rPr>
                                  <w:rStyle w:val="Lienhypertexte"/>
                                  <w:color w:val="1F3864" w:themeColor="accent1" w:themeShade="80"/>
                                  <w:sz w:val="14"/>
                                  <w:szCs w:val="14"/>
                                </w:rPr>
                                <w:t>s.mendes@anfh.fr</w:t>
                              </w:r>
                            </w:hyperlink>
                          </w:p>
                          <w:p w14:paraId="7D057878" w14:textId="4CAA0390" w:rsidR="00003979" w:rsidRDefault="00003979" w:rsidP="00504C6D">
                            <w:pPr>
                              <w:ind w:right="113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03979">
                              <w:rPr>
                                <w:color w:val="1F3864" w:themeColor="accent1" w:themeShade="80"/>
                                <w:sz w:val="14"/>
                                <w:szCs w:val="14"/>
                              </w:rPr>
                              <w:sym w:font="Wingdings" w:char="F029"/>
                            </w:r>
                            <w:r w:rsidRPr="00003979">
                              <w:rPr>
                                <w:color w:val="1F3864" w:themeColor="accent1" w:themeShade="80"/>
                                <w:sz w:val="14"/>
                                <w:szCs w:val="14"/>
                              </w:rPr>
                              <w:t xml:space="preserve"> 01 53 82 82 34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2D226C76" w14:textId="04C29F81" w:rsidR="00003979" w:rsidRPr="00003979" w:rsidRDefault="00003979" w:rsidP="00003979">
                            <w:pPr>
                              <w:ind w:right="113"/>
                              <w:rPr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003979">
                              <w:rPr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ETS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085 à 128</w:t>
                            </w:r>
                          </w:p>
                          <w:p w14:paraId="1CA7BB45" w14:textId="13871E98" w:rsidR="00003979" w:rsidRPr="00003979" w:rsidRDefault="00003979" w:rsidP="00003979">
                            <w:pPr>
                              <w:ind w:right="113"/>
                              <w:rPr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</w:pPr>
                            <w:r w:rsidRPr="00003979">
                              <w:rPr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  <w:t>r</w:t>
                            </w:r>
                            <w:r w:rsidRPr="00003979">
                              <w:rPr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  <w:t xml:space="preserve"> MEN </w:t>
                            </w: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  <w:t>David</w:t>
                            </w:r>
                          </w:p>
                          <w:p w14:paraId="69C80CB9" w14:textId="2E6A70D5" w:rsidR="00003979" w:rsidRPr="00003979" w:rsidRDefault="00003979" w:rsidP="00003979">
                            <w:pPr>
                              <w:ind w:right="113"/>
                              <w:rPr>
                                <w:color w:val="1F3864" w:themeColor="accent1" w:themeShade="80"/>
                                <w:sz w:val="14"/>
                                <w:szCs w:val="14"/>
                              </w:rPr>
                            </w:pPr>
                            <w:r w:rsidRPr="00003979">
                              <w:rPr>
                                <w:color w:val="1F3864" w:themeColor="accent1" w:themeShade="80"/>
                                <w:sz w:val="14"/>
                                <w:szCs w:val="14"/>
                              </w:rPr>
                              <w:sym w:font="Wingdings" w:char="F02A"/>
                            </w:r>
                            <w:r w:rsidRPr="00003979">
                              <w:rPr>
                                <w:color w:val="1F3864" w:themeColor="accent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1F3864" w:themeColor="accent1" w:themeShade="80"/>
                                <w:sz w:val="14"/>
                                <w:szCs w:val="14"/>
                              </w:rPr>
                              <w:t>d.men@anfh.fr</w:t>
                            </w:r>
                          </w:p>
                          <w:p w14:paraId="55EB99F0" w14:textId="16B4F43C" w:rsidR="00003979" w:rsidRDefault="00003979" w:rsidP="00003979">
                            <w:pPr>
                              <w:ind w:right="113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03979">
                              <w:rPr>
                                <w:color w:val="1F3864" w:themeColor="accent1" w:themeShade="80"/>
                                <w:sz w:val="14"/>
                                <w:szCs w:val="14"/>
                              </w:rPr>
                              <w:sym w:font="Wingdings" w:char="F029"/>
                            </w:r>
                            <w:r w:rsidRPr="00003979">
                              <w:rPr>
                                <w:color w:val="1F3864" w:themeColor="accent1" w:themeShade="80"/>
                                <w:sz w:val="14"/>
                                <w:szCs w:val="14"/>
                              </w:rPr>
                              <w:t xml:space="preserve"> 01 53 82 8</w:t>
                            </w:r>
                            <w:r>
                              <w:rPr>
                                <w:color w:val="1F3864" w:themeColor="accent1" w:themeShade="80"/>
                                <w:sz w:val="14"/>
                                <w:szCs w:val="14"/>
                              </w:rPr>
                              <w:t>7 87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D6DF1C1" w14:textId="4A2C1AF0" w:rsidR="00003979" w:rsidRPr="00003979" w:rsidRDefault="00003979" w:rsidP="00003979">
                            <w:pPr>
                              <w:ind w:right="113"/>
                              <w:rPr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003979">
                              <w:rPr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ETS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130 à 198</w:t>
                            </w:r>
                          </w:p>
                          <w:p w14:paraId="2DE06CF4" w14:textId="7964B3F8" w:rsidR="00003979" w:rsidRPr="00003979" w:rsidRDefault="00003979" w:rsidP="00003979">
                            <w:pPr>
                              <w:ind w:right="113"/>
                              <w:rPr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</w:pPr>
                            <w:r w:rsidRPr="00003979">
                              <w:rPr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  <w:t>me</w:t>
                            </w:r>
                            <w:r w:rsidRPr="00003979">
                              <w:rPr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  <w:t>SIV</w:t>
                            </w:r>
                            <w:r w:rsidRPr="00003979">
                              <w:rPr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  <w:t>Sokunthéa</w:t>
                            </w:r>
                            <w:proofErr w:type="spellEnd"/>
                          </w:p>
                          <w:p w14:paraId="15C09F97" w14:textId="4D6FE81E" w:rsidR="00003979" w:rsidRPr="00003979" w:rsidRDefault="00003979" w:rsidP="00003979">
                            <w:pPr>
                              <w:ind w:right="113"/>
                              <w:rPr>
                                <w:color w:val="1F3864" w:themeColor="accent1" w:themeShade="80"/>
                                <w:sz w:val="14"/>
                                <w:szCs w:val="14"/>
                              </w:rPr>
                            </w:pPr>
                            <w:r w:rsidRPr="00003979">
                              <w:rPr>
                                <w:color w:val="1F3864" w:themeColor="accent1" w:themeShade="80"/>
                                <w:sz w:val="14"/>
                                <w:szCs w:val="14"/>
                              </w:rPr>
                              <w:sym w:font="Wingdings" w:char="F02A"/>
                            </w:r>
                            <w:r>
                              <w:rPr>
                                <w:color w:val="1F3864" w:themeColor="accent1" w:themeShade="80"/>
                                <w:sz w:val="14"/>
                                <w:szCs w:val="14"/>
                              </w:rPr>
                              <w:t xml:space="preserve"> s.siv@anfh.fr</w:t>
                            </w:r>
                          </w:p>
                          <w:p w14:paraId="4A7D8040" w14:textId="058331A8" w:rsidR="00003979" w:rsidRDefault="00003979" w:rsidP="00003979">
                            <w:pPr>
                              <w:ind w:right="113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03979">
                              <w:rPr>
                                <w:color w:val="1F3864" w:themeColor="accent1" w:themeShade="80"/>
                                <w:sz w:val="14"/>
                                <w:szCs w:val="14"/>
                              </w:rPr>
                              <w:sym w:font="Wingdings" w:char="F029"/>
                            </w:r>
                            <w:r w:rsidRPr="00003979">
                              <w:rPr>
                                <w:color w:val="1F3864" w:themeColor="accent1" w:themeShade="80"/>
                                <w:sz w:val="14"/>
                                <w:szCs w:val="14"/>
                              </w:rPr>
                              <w:t xml:space="preserve"> 01 53 82 8</w:t>
                            </w:r>
                            <w:r>
                              <w:rPr>
                                <w:color w:val="1F3864" w:themeColor="accent1" w:themeShade="80"/>
                                <w:sz w:val="14"/>
                                <w:szCs w:val="14"/>
                              </w:rPr>
                              <w:t>7 85</w:t>
                            </w:r>
                          </w:p>
                        </w:tc>
                      </w:tr>
                    </w:tbl>
                    <w:p w14:paraId="60A8463B" w14:textId="3F164254" w:rsidR="00504C6D" w:rsidRPr="00504C6D" w:rsidRDefault="00504C6D" w:rsidP="009721A4">
                      <w:pPr>
                        <w:spacing w:after="0" w:line="240" w:lineRule="auto"/>
                        <w:ind w:right="113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E5DD8" w:rsidRPr="009721A4">
        <w:rPr>
          <w:rFonts w:asciiTheme="minorHAnsi" w:hAnsiTheme="minorHAnsi" w:cstheme="minorHAnsi"/>
          <w:color w:val="1F3864" w:themeColor="accent1" w:themeShade="80"/>
          <w:sz w:val="14"/>
          <w:szCs w:val="14"/>
        </w:rPr>
        <w:t>Pour les formations en discontinue, utiliser la règle des 151h67 mensuelles. Exemple : attestation de présence de 7 jours dans le mois pour un CAFERUIS Réalisé par un éducateur spécialisé. Le remboursement sera de 3 490 € / 151h67 x 49 heures.</w:t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09571EE1" wp14:editId="1971C44A">
            <wp:simplePos x="0" y="0"/>
            <wp:positionH relativeFrom="page">
              <wp:align>left</wp:align>
            </wp:positionH>
            <wp:positionV relativeFrom="paragraph">
              <wp:posOffset>500380</wp:posOffset>
            </wp:positionV>
            <wp:extent cx="7566660" cy="244030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244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4C6D" w:rsidRPr="009721A4" w:rsidSect="00BF13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E5B70"/>
    <w:multiLevelType w:val="hybridMultilevel"/>
    <w:tmpl w:val="419425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E3F69"/>
    <w:multiLevelType w:val="hybridMultilevel"/>
    <w:tmpl w:val="BA2A6888"/>
    <w:lvl w:ilvl="0" w:tplc="E022F3EE"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6456B"/>
    <w:multiLevelType w:val="hybridMultilevel"/>
    <w:tmpl w:val="A918AFD2"/>
    <w:lvl w:ilvl="0" w:tplc="C124FA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22F3E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B8B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9407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1E4C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F631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C43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88A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32B9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F986D9E"/>
    <w:multiLevelType w:val="hybridMultilevel"/>
    <w:tmpl w:val="787A6E0A"/>
    <w:lvl w:ilvl="0" w:tplc="D21AA5C6">
      <w:start w:val="1"/>
      <w:numFmt w:val="decimal"/>
      <w:lvlText w:val="%1."/>
      <w:lvlJc w:val="left"/>
      <w:pPr>
        <w:ind w:left="586" w:hanging="360"/>
      </w:pPr>
      <w:rPr>
        <w:rFonts w:asciiTheme="minorHAnsi" w:hAnsiTheme="minorHAnsi" w:cstheme="minorHAnsi" w:hint="default"/>
        <w:b/>
        <w:sz w:val="14"/>
        <w:szCs w:val="10"/>
      </w:r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49366F16"/>
    <w:multiLevelType w:val="hybridMultilevel"/>
    <w:tmpl w:val="F5542E44"/>
    <w:lvl w:ilvl="0" w:tplc="146019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E3A41"/>
    <w:multiLevelType w:val="hybridMultilevel"/>
    <w:tmpl w:val="3118E178"/>
    <w:lvl w:ilvl="0" w:tplc="E022F3EE"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B1E61"/>
    <w:multiLevelType w:val="hybridMultilevel"/>
    <w:tmpl w:val="C1661B7C"/>
    <w:lvl w:ilvl="0" w:tplc="F4E6CEEC">
      <w:start w:val="1"/>
      <w:numFmt w:val="decimal"/>
      <w:lvlText w:val="%1."/>
      <w:lvlJc w:val="left"/>
      <w:pPr>
        <w:ind w:left="473" w:hanging="360"/>
      </w:pPr>
      <w:rPr>
        <w:rFonts w:hint="default"/>
        <w:b/>
        <w:sz w:val="18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7D6555C3"/>
    <w:multiLevelType w:val="hybridMultilevel"/>
    <w:tmpl w:val="DDE682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788386">
    <w:abstractNumId w:val="2"/>
  </w:num>
  <w:num w:numId="2" w16cid:durableId="1538931956">
    <w:abstractNumId w:val="0"/>
  </w:num>
  <w:num w:numId="3" w16cid:durableId="249701888">
    <w:abstractNumId w:val="7"/>
  </w:num>
  <w:num w:numId="4" w16cid:durableId="533032758">
    <w:abstractNumId w:val="4"/>
  </w:num>
  <w:num w:numId="5" w16cid:durableId="407699694">
    <w:abstractNumId w:val="5"/>
  </w:num>
  <w:num w:numId="6" w16cid:durableId="1193030733">
    <w:abstractNumId w:val="1"/>
  </w:num>
  <w:num w:numId="7" w16cid:durableId="187647216">
    <w:abstractNumId w:val="6"/>
  </w:num>
  <w:num w:numId="8" w16cid:durableId="1762140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53"/>
    <w:rsid w:val="00003979"/>
    <w:rsid w:val="00032D2E"/>
    <w:rsid w:val="0005452B"/>
    <w:rsid w:val="000E7443"/>
    <w:rsid w:val="0011171E"/>
    <w:rsid w:val="00202908"/>
    <w:rsid w:val="002F2856"/>
    <w:rsid w:val="00306FD9"/>
    <w:rsid w:val="003872F3"/>
    <w:rsid w:val="003F4ECF"/>
    <w:rsid w:val="00504C6D"/>
    <w:rsid w:val="00604C05"/>
    <w:rsid w:val="0070272A"/>
    <w:rsid w:val="00757F1E"/>
    <w:rsid w:val="00886E67"/>
    <w:rsid w:val="008E30A2"/>
    <w:rsid w:val="009142EB"/>
    <w:rsid w:val="00923D58"/>
    <w:rsid w:val="009721A4"/>
    <w:rsid w:val="00990248"/>
    <w:rsid w:val="00AE5DD8"/>
    <w:rsid w:val="00B41F86"/>
    <w:rsid w:val="00B54B5F"/>
    <w:rsid w:val="00BD4BD2"/>
    <w:rsid w:val="00BF1353"/>
    <w:rsid w:val="00C27264"/>
    <w:rsid w:val="00C84D36"/>
    <w:rsid w:val="00C85C61"/>
    <w:rsid w:val="00CB1E58"/>
    <w:rsid w:val="00CE2A49"/>
    <w:rsid w:val="00D329BA"/>
    <w:rsid w:val="00E04933"/>
    <w:rsid w:val="00E85B9E"/>
    <w:rsid w:val="00ED3216"/>
    <w:rsid w:val="00F656A6"/>
    <w:rsid w:val="00FC441C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6FD5"/>
  <w15:chartTrackingRefBased/>
  <w15:docId w15:val="{38C10D12-ACED-4300-853A-A2F67FA6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135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8E3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D321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3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s.mendes@anfh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.mendes@anfh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310FB-0E2A-492F-B5C4-DF369AF3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 David</dc:creator>
  <cp:keywords/>
  <dc:description/>
  <cp:lastModifiedBy>SIV Sokunthea</cp:lastModifiedBy>
  <cp:revision>2</cp:revision>
  <cp:lastPrinted>2022-11-02T09:27:00Z</cp:lastPrinted>
  <dcterms:created xsi:type="dcterms:W3CDTF">2023-11-28T08:29:00Z</dcterms:created>
  <dcterms:modified xsi:type="dcterms:W3CDTF">2023-11-28T08:29:00Z</dcterms:modified>
</cp:coreProperties>
</file>