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686D6" w14:textId="1274FB33" w:rsidR="006E6D64" w:rsidRDefault="00F91B67" w:rsidP="008D133C">
      <w:pPr>
        <w:rPr>
          <w:noProof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41684F50" wp14:editId="068CCE7D">
            <wp:simplePos x="0" y="0"/>
            <wp:positionH relativeFrom="column">
              <wp:posOffset>-175895</wp:posOffset>
            </wp:positionH>
            <wp:positionV relativeFrom="paragraph">
              <wp:posOffset>-221615</wp:posOffset>
            </wp:positionV>
            <wp:extent cx="2269716" cy="822960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709" cy="827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D8A19C" w14:textId="5534CDD2" w:rsidR="008D133C" w:rsidRPr="00DF789D" w:rsidRDefault="008D133C" w:rsidP="008D133C"/>
    <w:p w14:paraId="4FBCB4D0" w14:textId="0995E88E" w:rsidR="00AC19B1" w:rsidRDefault="007937A4" w:rsidP="00DF789D">
      <w:pPr>
        <w:tabs>
          <w:tab w:val="left" w:pos="5775"/>
        </w:tabs>
        <w:jc w:val="center"/>
        <w:rPr>
          <w:b/>
          <w:color w:val="002060"/>
          <w:sz w:val="32"/>
          <w:u w:val="single"/>
        </w:rPr>
      </w:pPr>
      <w:r>
        <w:rPr>
          <w:b/>
          <w:color w:val="002060"/>
          <w:sz w:val="32"/>
          <w:u w:val="single"/>
        </w:rPr>
        <w:t>BULLETIN D’</w:t>
      </w:r>
      <w:r w:rsidR="00D67280">
        <w:rPr>
          <w:b/>
          <w:color w:val="002060"/>
          <w:sz w:val="32"/>
          <w:u w:val="single"/>
        </w:rPr>
        <w:t>INSCRIPTION</w:t>
      </w:r>
    </w:p>
    <w:p w14:paraId="3E1B9A86" w14:textId="77777777" w:rsidR="005C0E99" w:rsidRDefault="005C0E99" w:rsidP="00DF789D">
      <w:pPr>
        <w:tabs>
          <w:tab w:val="left" w:pos="5775"/>
        </w:tabs>
        <w:jc w:val="center"/>
        <w:rPr>
          <w:b/>
          <w:color w:val="002060"/>
          <w:sz w:val="32"/>
          <w:u w:val="single"/>
        </w:rPr>
      </w:pPr>
    </w:p>
    <w:p w14:paraId="3ABDF375" w14:textId="77777777" w:rsidR="005C0E99" w:rsidRDefault="005C0E99" w:rsidP="00DF789D">
      <w:pPr>
        <w:tabs>
          <w:tab w:val="left" w:pos="5775"/>
        </w:tabs>
        <w:jc w:val="center"/>
        <w:rPr>
          <w:b/>
          <w:color w:val="0070C0"/>
          <w:sz w:val="32"/>
          <w:szCs w:val="32"/>
        </w:rPr>
      </w:pPr>
      <w:r w:rsidRPr="005C0E99">
        <w:rPr>
          <w:b/>
          <w:color w:val="0070C0"/>
          <w:sz w:val="32"/>
          <w:szCs w:val="32"/>
        </w:rPr>
        <w:t xml:space="preserve">Formation </w:t>
      </w:r>
      <w:r>
        <w:rPr>
          <w:b/>
          <w:color w:val="0070C0"/>
          <w:sz w:val="32"/>
          <w:szCs w:val="32"/>
        </w:rPr>
        <w:t xml:space="preserve">à destination des </w:t>
      </w:r>
    </w:p>
    <w:p w14:paraId="42F85A25" w14:textId="50C54391" w:rsidR="005C0E99" w:rsidRPr="005C0E99" w:rsidRDefault="005C0E99" w:rsidP="00DF789D">
      <w:pPr>
        <w:tabs>
          <w:tab w:val="left" w:pos="5775"/>
        </w:tabs>
        <w:jc w:val="center"/>
        <w:rPr>
          <w:b/>
          <w:color w:val="0070C0"/>
          <w:sz w:val="32"/>
          <w:szCs w:val="32"/>
        </w:rPr>
      </w:pPr>
      <w:r w:rsidRPr="005C0E99">
        <w:rPr>
          <w:b/>
          <w:color w:val="0070C0"/>
          <w:sz w:val="32"/>
          <w:szCs w:val="32"/>
        </w:rPr>
        <w:t>R</w:t>
      </w:r>
      <w:r w:rsidR="006E6D64" w:rsidRPr="005C0E99">
        <w:rPr>
          <w:b/>
          <w:color w:val="0070C0"/>
          <w:sz w:val="32"/>
          <w:szCs w:val="32"/>
        </w:rPr>
        <w:t>esponsables et chargé</w:t>
      </w:r>
      <w:r w:rsidR="00F91B67" w:rsidRPr="005C0E99">
        <w:rPr>
          <w:b/>
          <w:color w:val="0070C0"/>
          <w:sz w:val="32"/>
          <w:szCs w:val="32"/>
        </w:rPr>
        <w:t>(e)</w:t>
      </w:r>
      <w:r w:rsidR="006E6D64" w:rsidRPr="005C0E99">
        <w:rPr>
          <w:b/>
          <w:color w:val="0070C0"/>
          <w:sz w:val="32"/>
          <w:szCs w:val="32"/>
        </w:rPr>
        <w:t>s de formation</w:t>
      </w:r>
    </w:p>
    <w:p w14:paraId="1E8A21C1" w14:textId="39E5D882" w:rsidR="006E6D64" w:rsidRPr="00D67280" w:rsidRDefault="005C0E99" w:rsidP="00DF789D">
      <w:pPr>
        <w:tabs>
          <w:tab w:val="left" w:pos="5775"/>
        </w:tabs>
        <w:jc w:val="center"/>
        <w:rPr>
          <w:b/>
          <w:color w:val="002060"/>
          <w:sz w:val="30"/>
          <w:szCs w:val="30"/>
          <w:u w:val="single"/>
        </w:rPr>
      </w:pPr>
      <w:r>
        <w:rPr>
          <w:b/>
          <w:color w:val="0070C0"/>
          <w:sz w:val="32"/>
          <w:szCs w:val="32"/>
        </w:rPr>
        <w:t>« </w:t>
      </w:r>
      <w:r w:rsidRPr="005C0E99">
        <w:rPr>
          <w:b/>
          <w:color w:val="0070C0"/>
          <w:sz w:val="32"/>
          <w:szCs w:val="32"/>
        </w:rPr>
        <w:t>Les fondamentaux du métier</w:t>
      </w:r>
      <w:r>
        <w:rPr>
          <w:b/>
          <w:color w:val="0070C0"/>
          <w:sz w:val="32"/>
          <w:szCs w:val="32"/>
        </w:rPr>
        <w:t> »</w:t>
      </w:r>
    </w:p>
    <w:p w14:paraId="3E6E8246" w14:textId="77777777" w:rsidR="006E6D64" w:rsidRDefault="006E6D64" w:rsidP="00D67280">
      <w:pPr>
        <w:tabs>
          <w:tab w:val="left" w:pos="5775"/>
        </w:tabs>
        <w:rPr>
          <w:bCs/>
          <w:color w:val="002060"/>
          <w:sz w:val="32"/>
          <w:u w:val="single"/>
        </w:rPr>
      </w:pPr>
    </w:p>
    <w:p w14:paraId="118E6903" w14:textId="5BAD08CE" w:rsidR="005C0E99" w:rsidRDefault="005C0E99" w:rsidP="00D67280">
      <w:pPr>
        <w:tabs>
          <w:tab w:val="left" w:pos="5775"/>
        </w:tabs>
        <w:rPr>
          <w:bCs/>
          <w:color w:val="002060"/>
          <w:sz w:val="32"/>
        </w:rPr>
      </w:pPr>
      <w:r w:rsidRPr="005C0E99">
        <w:rPr>
          <w:bCs/>
          <w:color w:val="002060"/>
          <w:sz w:val="32"/>
        </w:rPr>
        <w:t>Dates : 11, 12 février et 03, 04 mai 2027</w:t>
      </w:r>
    </w:p>
    <w:p w14:paraId="5D0D7F48" w14:textId="30E49BB6" w:rsidR="007937A4" w:rsidRPr="005C0E99" w:rsidRDefault="007937A4" w:rsidP="00D67280">
      <w:pPr>
        <w:tabs>
          <w:tab w:val="left" w:pos="5775"/>
        </w:tabs>
        <w:rPr>
          <w:bCs/>
          <w:color w:val="002060"/>
          <w:sz w:val="32"/>
        </w:rPr>
      </w:pPr>
      <w:r>
        <w:rPr>
          <w:bCs/>
          <w:color w:val="002060"/>
          <w:sz w:val="32"/>
        </w:rPr>
        <w:t xml:space="preserve">Lieu : Délégation </w:t>
      </w:r>
      <w:proofErr w:type="spellStart"/>
      <w:r>
        <w:rPr>
          <w:bCs/>
          <w:color w:val="002060"/>
          <w:sz w:val="32"/>
        </w:rPr>
        <w:t>Anfh</w:t>
      </w:r>
      <w:proofErr w:type="spellEnd"/>
      <w:r>
        <w:rPr>
          <w:bCs/>
          <w:color w:val="002060"/>
          <w:sz w:val="32"/>
        </w:rPr>
        <w:t xml:space="preserve"> – 20 rue Simon à Reims</w:t>
      </w:r>
    </w:p>
    <w:p w14:paraId="285E270F" w14:textId="16AE5BD7" w:rsidR="005C0E99" w:rsidRPr="005C0E99" w:rsidRDefault="005C0E99" w:rsidP="00D67280">
      <w:pPr>
        <w:tabs>
          <w:tab w:val="left" w:pos="5775"/>
        </w:tabs>
        <w:rPr>
          <w:bCs/>
          <w:color w:val="002060"/>
          <w:sz w:val="32"/>
        </w:rPr>
      </w:pPr>
      <w:r w:rsidRPr="005C0E99">
        <w:rPr>
          <w:bCs/>
          <w:color w:val="002060"/>
          <w:sz w:val="32"/>
        </w:rPr>
        <w:t xml:space="preserve">Objectifs : </w:t>
      </w:r>
    </w:p>
    <w:p w14:paraId="5BE6958D" w14:textId="4AB69FAF" w:rsidR="007937A4" w:rsidRPr="007937A4" w:rsidRDefault="007937A4" w:rsidP="007937A4">
      <w:pPr>
        <w:pStyle w:val="Paragraphedeliste"/>
        <w:numPr>
          <w:ilvl w:val="0"/>
          <w:numId w:val="10"/>
        </w:numPr>
        <w:tabs>
          <w:tab w:val="left" w:pos="5775"/>
        </w:tabs>
        <w:rPr>
          <w:bCs/>
          <w:color w:val="002060"/>
          <w:sz w:val="28"/>
          <w:szCs w:val="20"/>
        </w:rPr>
      </w:pPr>
      <w:r w:rsidRPr="007937A4">
        <w:rPr>
          <w:bCs/>
          <w:color w:val="002060"/>
          <w:sz w:val="28"/>
          <w:szCs w:val="20"/>
        </w:rPr>
        <w:t xml:space="preserve">Maîtriser les dispositifs et financements de la formation. </w:t>
      </w:r>
    </w:p>
    <w:p w14:paraId="38043A09" w14:textId="7B38FB09" w:rsidR="007937A4" w:rsidRPr="007937A4" w:rsidRDefault="007937A4" w:rsidP="007937A4">
      <w:pPr>
        <w:pStyle w:val="Paragraphedeliste"/>
        <w:numPr>
          <w:ilvl w:val="0"/>
          <w:numId w:val="10"/>
        </w:numPr>
        <w:tabs>
          <w:tab w:val="left" w:pos="5775"/>
        </w:tabs>
        <w:rPr>
          <w:bCs/>
          <w:color w:val="002060"/>
          <w:sz w:val="28"/>
          <w:szCs w:val="20"/>
        </w:rPr>
      </w:pPr>
      <w:r w:rsidRPr="007937A4">
        <w:rPr>
          <w:bCs/>
          <w:color w:val="002060"/>
          <w:sz w:val="28"/>
          <w:szCs w:val="20"/>
        </w:rPr>
        <w:t xml:space="preserve">Recueillir et analyser les besoins en formation. </w:t>
      </w:r>
    </w:p>
    <w:p w14:paraId="15332FC2" w14:textId="378C8D41" w:rsidR="007937A4" w:rsidRPr="007937A4" w:rsidRDefault="007937A4" w:rsidP="007937A4">
      <w:pPr>
        <w:pStyle w:val="Paragraphedeliste"/>
        <w:numPr>
          <w:ilvl w:val="0"/>
          <w:numId w:val="10"/>
        </w:numPr>
        <w:tabs>
          <w:tab w:val="left" w:pos="5775"/>
        </w:tabs>
        <w:rPr>
          <w:bCs/>
          <w:color w:val="002060"/>
          <w:sz w:val="28"/>
          <w:szCs w:val="20"/>
        </w:rPr>
      </w:pPr>
      <w:r w:rsidRPr="007937A4">
        <w:rPr>
          <w:bCs/>
          <w:color w:val="002060"/>
          <w:sz w:val="28"/>
          <w:szCs w:val="20"/>
        </w:rPr>
        <w:t xml:space="preserve">Construire et piloter un plan de formation. </w:t>
      </w:r>
    </w:p>
    <w:p w14:paraId="67BBD9B3" w14:textId="75308956" w:rsidR="007937A4" w:rsidRPr="007937A4" w:rsidRDefault="007937A4" w:rsidP="007937A4">
      <w:pPr>
        <w:pStyle w:val="Paragraphedeliste"/>
        <w:numPr>
          <w:ilvl w:val="0"/>
          <w:numId w:val="10"/>
        </w:numPr>
        <w:tabs>
          <w:tab w:val="left" w:pos="5775"/>
        </w:tabs>
        <w:rPr>
          <w:bCs/>
          <w:color w:val="002060"/>
          <w:sz w:val="28"/>
          <w:szCs w:val="20"/>
        </w:rPr>
      </w:pPr>
      <w:r w:rsidRPr="007937A4">
        <w:rPr>
          <w:bCs/>
          <w:color w:val="002060"/>
          <w:sz w:val="28"/>
          <w:szCs w:val="20"/>
        </w:rPr>
        <w:t xml:space="preserve">Gérer les achats et les actions de formation. </w:t>
      </w:r>
    </w:p>
    <w:p w14:paraId="2C9B9905" w14:textId="184780E1" w:rsidR="007937A4" w:rsidRPr="007937A4" w:rsidRDefault="007937A4" w:rsidP="007937A4">
      <w:pPr>
        <w:pStyle w:val="Paragraphedeliste"/>
        <w:numPr>
          <w:ilvl w:val="0"/>
          <w:numId w:val="10"/>
        </w:numPr>
        <w:tabs>
          <w:tab w:val="left" w:pos="5775"/>
        </w:tabs>
        <w:rPr>
          <w:bCs/>
          <w:color w:val="002060"/>
          <w:sz w:val="28"/>
          <w:szCs w:val="20"/>
        </w:rPr>
      </w:pPr>
      <w:r w:rsidRPr="007937A4">
        <w:rPr>
          <w:bCs/>
          <w:color w:val="002060"/>
          <w:sz w:val="28"/>
          <w:szCs w:val="20"/>
        </w:rPr>
        <w:t xml:space="preserve">Communiquer efficacement avec les acteurs concernés. </w:t>
      </w:r>
    </w:p>
    <w:p w14:paraId="684A2B5B" w14:textId="373C79A1" w:rsidR="007937A4" w:rsidRPr="007937A4" w:rsidRDefault="007937A4" w:rsidP="007937A4">
      <w:pPr>
        <w:pStyle w:val="Paragraphedeliste"/>
        <w:numPr>
          <w:ilvl w:val="0"/>
          <w:numId w:val="10"/>
        </w:numPr>
        <w:tabs>
          <w:tab w:val="left" w:pos="5775"/>
        </w:tabs>
        <w:rPr>
          <w:bCs/>
          <w:color w:val="002060"/>
          <w:sz w:val="32"/>
        </w:rPr>
      </w:pPr>
      <w:r w:rsidRPr="007937A4">
        <w:rPr>
          <w:bCs/>
          <w:color w:val="002060"/>
          <w:sz w:val="28"/>
          <w:szCs w:val="20"/>
        </w:rPr>
        <w:t>Évaluer l'impact des formations et suivre les indicateurs</w:t>
      </w:r>
      <w:r w:rsidRPr="007937A4">
        <w:rPr>
          <w:bCs/>
          <w:color w:val="002060"/>
          <w:sz w:val="32"/>
        </w:rPr>
        <w:t>.</w:t>
      </w:r>
    </w:p>
    <w:p w14:paraId="15257861" w14:textId="77777777" w:rsidR="005C0E99" w:rsidRDefault="005C0E99" w:rsidP="00D67280">
      <w:pPr>
        <w:tabs>
          <w:tab w:val="left" w:pos="5775"/>
        </w:tabs>
        <w:rPr>
          <w:bCs/>
          <w:color w:val="002060"/>
          <w:sz w:val="32"/>
          <w:u w:val="single"/>
        </w:rPr>
      </w:pPr>
    </w:p>
    <w:p w14:paraId="4A4EA9C8" w14:textId="77777777" w:rsidR="005C0E99" w:rsidRPr="00D67280" w:rsidRDefault="005C0E99" w:rsidP="00D67280">
      <w:pPr>
        <w:tabs>
          <w:tab w:val="left" w:pos="5775"/>
        </w:tabs>
        <w:rPr>
          <w:bCs/>
          <w:color w:val="002060"/>
          <w:sz w:val="32"/>
          <w:u w:val="single"/>
        </w:rPr>
      </w:pPr>
    </w:p>
    <w:p w14:paraId="157172EC" w14:textId="7D36E8F8" w:rsidR="005C3C02" w:rsidRPr="00D67280" w:rsidRDefault="00D67280" w:rsidP="004201B7">
      <w:pPr>
        <w:tabs>
          <w:tab w:val="left" w:pos="5775"/>
        </w:tabs>
        <w:jc w:val="both"/>
        <w:rPr>
          <w:bCs/>
          <w:color w:val="002060"/>
          <w:sz w:val="32"/>
        </w:rPr>
      </w:pPr>
      <w:r w:rsidRPr="00D67280">
        <w:rPr>
          <w:bCs/>
          <w:color w:val="002060"/>
          <w:sz w:val="32"/>
        </w:rPr>
        <w:t>E</w:t>
      </w:r>
      <w:r w:rsidR="00AC19B1" w:rsidRPr="00D67280">
        <w:rPr>
          <w:bCs/>
          <w:color w:val="002060"/>
          <w:sz w:val="32"/>
        </w:rPr>
        <w:t>tablissement :</w:t>
      </w:r>
      <w:r w:rsidR="001740C3" w:rsidRPr="00D67280">
        <w:rPr>
          <w:bCs/>
          <w:color w:val="002060"/>
          <w:sz w:val="32"/>
        </w:rPr>
        <w:t xml:space="preserve"> ……………………………………………………………………</w:t>
      </w:r>
      <w:r>
        <w:rPr>
          <w:bCs/>
          <w:color w:val="002060"/>
          <w:sz w:val="32"/>
        </w:rPr>
        <w:t>..</w:t>
      </w:r>
    </w:p>
    <w:p w14:paraId="03743921" w14:textId="6DE05D92" w:rsidR="00D67280" w:rsidRPr="00D67280" w:rsidRDefault="00D67280" w:rsidP="004201B7">
      <w:pPr>
        <w:tabs>
          <w:tab w:val="left" w:pos="5775"/>
        </w:tabs>
        <w:jc w:val="both"/>
        <w:rPr>
          <w:bCs/>
          <w:color w:val="002060"/>
          <w:sz w:val="32"/>
        </w:rPr>
      </w:pPr>
      <w:r w:rsidRPr="00D67280">
        <w:rPr>
          <w:bCs/>
          <w:color w:val="002060"/>
          <w:sz w:val="32"/>
        </w:rPr>
        <w:t>Nom/Prénom : ………………………………………………………………………</w:t>
      </w:r>
    </w:p>
    <w:p w14:paraId="0EBEA49F" w14:textId="2BF37D90" w:rsidR="00D67280" w:rsidRPr="00D67280" w:rsidRDefault="00D67280" w:rsidP="004201B7">
      <w:pPr>
        <w:tabs>
          <w:tab w:val="left" w:pos="5775"/>
        </w:tabs>
        <w:jc w:val="both"/>
        <w:rPr>
          <w:bCs/>
          <w:color w:val="002060"/>
          <w:sz w:val="32"/>
        </w:rPr>
      </w:pPr>
      <w:r w:rsidRPr="00D67280">
        <w:rPr>
          <w:bCs/>
          <w:color w:val="002060"/>
          <w:sz w:val="32"/>
        </w:rPr>
        <w:t>Grade : ………………………………………………………………………………….</w:t>
      </w:r>
    </w:p>
    <w:p w14:paraId="6577D591" w14:textId="77777777" w:rsidR="00D67280" w:rsidRPr="006E6D64" w:rsidRDefault="00D67280" w:rsidP="005C0E99">
      <w:pPr>
        <w:tabs>
          <w:tab w:val="left" w:pos="5775"/>
        </w:tabs>
        <w:spacing w:after="0"/>
        <w:rPr>
          <w:b/>
          <w:color w:val="0070C0"/>
          <w:sz w:val="24"/>
          <w:szCs w:val="24"/>
        </w:rPr>
      </w:pPr>
    </w:p>
    <w:p w14:paraId="76A0EED5" w14:textId="77777777" w:rsidR="00DF789D" w:rsidRDefault="00DF789D" w:rsidP="00DA3F69">
      <w:pPr>
        <w:tabs>
          <w:tab w:val="left" w:pos="5775"/>
        </w:tabs>
        <w:spacing w:after="0"/>
        <w:rPr>
          <w:b/>
          <w:color w:val="1D2950"/>
          <w:sz w:val="24"/>
          <w:szCs w:val="24"/>
        </w:rPr>
      </w:pPr>
    </w:p>
    <w:p w14:paraId="16F764E2" w14:textId="77777777" w:rsidR="00DF789D" w:rsidRPr="00DF789D" w:rsidRDefault="00DF789D" w:rsidP="00DF789D">
      <w:pPr>
        <w:tabs>
          <w:tab w:val="left" w:pos="5775"/>
        </w:tabs>
        <w:spacing w:after="0"/>
        <w:jc w:val="center"/>
        <w:rPr>
          <w:b/>
          <w:color w:val="1CAE83"/>
          <w:sz w:val="24"/>
          <w:szCs w:val="24"/>
        </w:rPr>
      </w:pPr>
    </w:p>
    <w:p w14:paraId="4E005ED6" w14:textId="77777777" w:rsidR="007937A4" w:rsidRDefault="00A25C67" w:rsidP="007937A4">
      <w:pPr>
        <w:tabs>
          <w:tab w:val="left" w:pos="5775"/>
        </w:tabs>
        <w:spacing w:after="0"/>
        <w:ind w:right="-567"/>
        <w:jc w:val="center"/>
        <w:rPr>
          <w:bCs/>
          <w:color w:val="1CAE83"/>
          <w:sz w:val="28"/>
          <w:szCs w:val="28"/>
        </w:rPr>
      </w:pPr>
      <w:r w:rsidRPr="007937A4">
        <w:rPr>
          <w:bCs/>
          <w:color w:val="1CAE83"/>
          <w:sz w:val="28"/>
          <w:szCs w:val="28"/>
        </w:rPr>
        <w:t>Fiche d’inscription à</w:t>
      </w:r>
      <w:r w:rsidR="00F84F8C" w:rsidRPr="007937A4">
        <w:rPr>
          <w:bCs/>
          <w:color w:val="1CAE83"/>
          <w:sz w:val="28"/>
          <w:szCs w:val="28"/>
        </w:rPr>
        <w:t xml:space="preserve"> retourner avant le </w:t>
      </w:r>
      <w:r w:rsidR="005C0E99" w:rsidRPr="007937A4">
        <w:rPr>
          <w:bCs/>
          <w:color w:val="1CAE83"/>
          <w:sz w:val="28"/>
          <w:szCs w:val="28"/>
        </w:rPr>
        <w:t>20 novembre 2026</w:t>
      </w:r>
      <w:r w:rsidR="00F84F8C" w:rsidRPr="007937A4">
        <w:rPr>
          <w:bCs/>
          <w:color w:val="1CAE83"/>
          <w:sz w:val="28"/>
          <w:szCs w:val="28"/>
        </w:rPr>
        <w:t xml:space="preserve"> à Sylvie Lambeaux : </w:t>
      </w:r>
    </w:p>
    <w:p w14:paraId="4AF7F372" w14:textId="77777777" w:rsidR="007937A4" w:rsidRDefault="007937A4" w:rsidP="007937A4">
      <w:pPr>
        <w:tabs>
          <w:tab w:val="left" w:pos="5775"/>
        </w:tabs>
        <w:spacing w:after="0"/>
        <w:ind w:right="-567"/>
        <w:jc w:val="center"/>
        <w:rPr>
          <w:bCs/>
          <w:color w:val="1CAE83"/>
          <w:sz w:val="28"/>
          <w:szCs w:val="28"/>
        </w:rPr>
      </w:pPr>
    </w:p>
    <w:p w14:paraId="2BE5DD30" w14:textId="6B8349B9" w:rsidR="00DF789D" w:rsidRPr="007937A4" w:rsidRDefault="007937A4" w:rsidP="007937A4">
      <w:pPr>
        <w:tabs>
          <w:tab w:val="left" w:pos="5775"/>
        </w:tabs>
        <w:spacing w:after="0"/>
        <w:ind w:right="-567"/>
        <w:jc w:val="center"/>
        <w:rPr>
          <w:bCs/>
          <w:color w:val="1CAE83"/>
          <w:sz w:val="28"/>
          <w:szCs w:val="28"/>
        </w:rPr>
      </w:pPr>
      <w:hyperlink r:id="rId8" w:history="1">
        <w:r w:rsidRPr="00FF6C63">
          <w:rPr>
            <w:rStyle w:val="Lienhypertexte"/>
            <w:bCs/>
            <w:sz w:val="28"/>
            <w:szCs w:val="28"/>
          </w:rPr>
          <w:t>s.lambeaux@anfh.fr</w:t>
        </w:r>
      </w:hyperlink>
    </w:p>
    <w:p w14:paraId="0EF30D2F" w14:textId="77777777" w:rsidR="00F84F8C" w:rsidRPr="00DF789D" w:rsidRDefault="00F84F8C" w:rsidP="009D149B">
      <w:pPr>
        <w:pStyle w:val="Paragraphedeliste"/>
        <w:tabs>
          <w:tab w:val="left" w:pos="5775"/>
        </w:tabs>
        <w:spacing w:after="0"/>
        <w:rPr>
          <w:b/>
          <w:color w:val="1CAE83"/>
        </w:rPr>
      </w:pPr>
    </w:p>
    <w:sectPr w:rsidR="00F84F8C" w:rsidRPr="00DF789D" w:rsidSect="00F129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9251E" w14:textId="77777777" w:rsidR="00846085" w:rsidRDefault="00846085" w:rsidP="008D133C">
      <w:pPr>
        <w:spacing w:after="0" w:line="240" w:lineRule="auto"/>
      </w:pPr>
      <w:r>
        <w:separator/>
      </w:r>
    </w:p>
  </w:endnote>
  <w:endnote w:type="continuationSeparator" w:id="0">
    <w:p w14:paraId="133BDD95" w14:textId="77777777" w:rsidR="00846085" w:rsidRDefault="00846085" w:rsidP="008D1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6FA41" w14:textId="77777777" w:rsidR="00846085" w:rsidRDefault="00846085" w:rsidP="008D133C">
      <w:pPr>
        <w:spacing w:after="0" w:line="240" w:lineRule="auto"/>
      </w:pPr>
      <w:r>
        <w:separator/>
      </w:r>
    </w:p>
  </w:footnote>
  <w:footnote w:type="continuationSeparator" w:id="0">
    <w:p w14:paraId="246C854D" w14:textId="77777777" w:rsidR="00846085" w:rsidRDefault="00846085" w:rsidP="008D13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A7DAF"/>
    <w:multiLevelType w:val="hybridMultilevel"/>
    <w:tmpl w:val="E4DC6F00"/>
    <w:lvl w:ilvl="0" w:tplc="C9485540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032649"/>
    <w:multiLevelType w:val="hybridMultilevel"/>
    <w:tmpl w:val="EF80C4DA"/>
    <w:lvl w:ilvl="0" w:tplc="FCE0A7FA">
      <w:start w:val="1"/>
      <w:numFmt w:val="bullet"/>
      <w:lvlText w:val="→"/>
      <w:lvlJc w:val="left"/>
      <w:pPr>
        <w:ind w:left="720" w:hanging="360"/>
      </w:pPr>
      <w:rPr>
        <w:rFonts w:ascii="Arial" w:hAnsi="Arial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A31640"/>
    <w:multiLevelType w:val="hybridMultilevel"/>
    <w:tmpl w:val="ABBCCB12"/>
    <w:lvl w:ilvl="0" w:tplc="04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94B2AFA"/>
    <w:multiLevelType w:val="hybridMultilevel"/>
    <w:tmpl w:val="0E22987E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5D843C6"/>
    <w:multiLevelType w:val="hybridMultilevel"/>
    <w:tmpl w:val="65E44BF2"/>
    <w:lvl w:ilvl="0" w:tplc="FCE0A7FA">
      <w:start w:val="1"/>
      <w:numFmt w:val="bullet"/>
      <w:lvlText w:val="→"/>
      <w:lvlJc w:val="left"/>
      <w:pPr>
        <w:ind w:left="720" w:hanging="360"/>
      </w:pPr>
      <w:rPr>
        <w:rFonts w:ascii="Arial" w:hAnsi="Arial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6A230F"/>
    <w:multiLevelType w:val="hybridMultilevel"/>
    <w:tmpl w:val="4D0C22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2A3281"/>
    <w:multiLevelType w:val="hybridMultilevel"/>
    <w:tmpl w:val="D4AA29BA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CBB0401"/>
    <w:multiLevelType w:val="hybridMultilevel"/>
    <w:tmpl w:val="900CB6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3E69AB"/>
    <w:multiLevelType w:val="hybridMultilevel"/>
    <w:tmpl w:val="AE322016"/>
    <w:lvl w:ilvl="0" w:tplc="04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93A7583"/>
    <w:multiLevelType w:val="hybridMultilevel"/>
    <w:tmpl w:val="DF72B192"/>
    <w:lvl w:ilvl="0" w:tplc="96108BA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263368">
    <w:abstractNumId w:val="5"/>
  </w:num>
  <w:num w:numId="2" w16cid:durableId="456023760">
    <w:abstractNumId w:val="9"/>
  </w:num>
  <w:num w:numId="3" w16cid:durableId="201094240">
    <w:abstractNumId w:val="1"/>
  </w:num>
  <w:num w:numId="4" w16cid:durableId="631718402">
    <w:abstractNumId w:val="4"/>
  </w:num>
  <w:num w:numId="5" w16cid:durableId="1560820632">
    <w:abstractNumId w:val="7"/>
  </w:num>
  <w:num w:numId="6" w16cid:durableId="29306638">
    <w:abstractNumId w:val="0"/>
  </w:num>
  <w:num w:numId="7" w16cid:durableId="1884365500">
    <w:abstractNumId w:val="2"/>
  </w:num>
  <w:num w:numId="8" w16cid:durableId="993920582">
    <w:abstractNumId w:val="6"/>
  </w:num>
  <w:num w:numId="9" w16cid:durableId="2047438324">
    <w:abstractNumId w:val="3"/>
  </w:num>
  <w:num w:numId="10" w16cid:durableId="4204941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33C"/>
    <w:rsid w:val="0001023A"/>
    <w:rsid w:val="001519A4"/>
    <w:rsid w:val="001740C3"/>
    <w:rsid w:val="002B097B"/>
    <w:rsid w:val="00341689"/>
    <w:rsid w:val="00385F9B"/>
    <w:rsid w:val="003A1BBE"/>
    <w:rsid w:val="003D2D74"/>
    <w:rsid w:val="004201B7"/>
    <w:rsid w:val="00511D7B"/>
    <w:rsid w:val="005C0E99"/>
    <w:rsid w:val="005C3C02"/>
    <w:rsid w:val="00670748"/>
    <w:rsid w:val="00681A44"/>
    <w:rsid w:val="006E6D64"/>
    <w:rsid w:val="00751A01"/>
    <w:rsid w:val="007937A4"/>
    <w:rsid w:val="0079650F"/>
    <w:rsid w:val="00846085"/>
    <w:rsid w:val="008D133C"/>
    <w:rsid w:val="009D149B"/>
    <w:rsid w:val="00A25C67"/>
    <w:rsid w:val="00AC19B1"/>
    <w:rsid w:val="00C04773"/>
    <w:rsid w:val="00CD0462"/>
    <w:rsid w:val="00D67280"/>
    <w:rsid w:val="00DA3AA4"/>
    <w:rsid w:val="00DA3F69"/>
    <w:rsid w:val="00DF789D"/>
    <w:rsid w:val="00EA4990"/>
    <w:rsid w:val="00EC7985"/>
    <w:rsid w:val="00F129CA"/>
    <w:rsid w:val="00F84F8C"/>
    <w:rsid w:val="00F91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676381"/>
  <w15:chartTrackingRefBased/>
  <w15:docId w15:val="{DF5D43F8-D9B8-4085-95AD-D34270679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D13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D133C"/>
  </w:style>
  <w:style w:type="paragraph" w:styleId="Pieddepage">
    <w:name w:val="footer"/>
    <w:basedOn w:val="Normal"/>
    <w:link w:val="PieddepageCar"/>
    <w:uiPriority w:val="99"/>
    <w:unhideWhenUsed/>
    <w:rsid w:val="008D13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D133C"/>
  </w:style>
  <w:style w:type="paragraph" w:styleId="Paragraphedeliste">
    <w:name w:val="List Paragraph"/>
    <w:basedOn w:val="Normal"/>
    <w:uiPriority w:val="34"/>
    <w:qFormat/>
    <w:rsid w:val="008D133C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5C3C02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AC19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F84F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.lambeaux@anfh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125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ANFH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GONZALEZ Aurélie</dc:creator>
  <cp:keywords/>
  <dc:description/>
  <cp:lastModifiedBy>Sylvie LAMBEAUX</cp:lastModifiedBy>
  <cp:revision>8</cp:revision>
  <dcterms:created xsi:type="dcterms:W3CDTF">2023-10-26T08:38:00Z</dcterms:created>
  <dcterms:modified xsi:type="dcterms:W3CDTF">2026-10-08T08:06:00Z</dcterms:modified>
</cp:coreProperties>
</file>