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0F" w:rsidRPr="00EC2E7B" w:rsidRDefault="009D050F" w:rsidP="004F2F4C">
      <w:pPr>
        <w:jc w:val="both"/>
        <w:rPr>
          <w:sz w:val="24"/>
          <w:szCs w:val="24"/>
        </w:rPr>
      </w:pPr>
    </w:p>
    <w:p w:rsidR="00706BA7" w:rsidRPr="00EC2E7B" w:rsidRDefault="004F2F4C" w:rsidP="004F2F4C">
      <w:pPr>
        <w:jc w:val="both"/>
        <w:rPr>
          <w:sz w:val="26"/>
          <w:szCs w:val="26"/>
        </w:rPr>
      </w:pPr>
      <w:r w:rsidRPr="00EC2E7B">
        <w:rPr>
          <w:sz w:val="26"/>
          <w:szCs w:val="26"/>
        </w:rPr>
        <w:t>Bonjour à toutes et à tous</w:t>
      </w:r>
      <w:r w:rsidR="007E4BD5" w:rsidRPr="00EC2E7B">
        <w:rPr>
          <w:sz w:val="26"/>
          <w:szCs w:val="26"/>
        </w:rPr>
        <w:t>,</w:t>
      </w:r>
    </w:p>
    <w:p w:rsidR="00751835" w:rsidRPr="00EC2E7B" w:rsidRDefault="00751835" w:rsidP="004F2F4C">
      <w:pPr>
        <w:jc w:val="both"/>
        <w:rPr>
          <w:sz w:val="26"/>
          <w:szCs w:val="26"/>
        </w:rPr>
      </w:pPr>
    </w:p>
    <w:p w:rsidR="00955C42" w:rsidRPr="00EC2E7B" w:rsidRDefault="00150761" w:rsidP="00EC2E7B">
      <w:pPr>
        <w:ind w:firstLine="708"/>
        <w:jc w:val="both"/>
        <w:rPr>
          <w:sz w:val="26"/>
          <w:szCs w:val="26"/>
        </w:rPr>
      </w:pPr>
      <w:r w:rsidRPr="00EC2E7B">
        <w:rPr>
          <w:sz w:val="26"/>
          <w:szCs w:val="26"/>
        </w:rPr>
        <w:t>Parmi, les nombreux dossiers présentés par les établissements, celui de l’EHPAD de la Fondation Roederer</w:t>
      </w:r>
      <w:r w:rsidR="00751835" w:rsidRPr="00EC2E7B">
        <w:rPr>
          <w:sz w:val="26"/>
          <w:szCs w:val="26"/>
        </w:rPr>
        <w:t>-</w:t>
      </w:r>
      <w:r w:rsidR="00C56EBC" w:rsidRPr="00EC2E7B">
        <w:rPr>
          <w:sz w:val="26"/>
          <w:szCs w:val="26"/>
        </w:rPr>
        <w:t xml:space="preserve">Boisseau a retenu notre </w:t>
      </w:r>
      <w:r w:rsidRPr="00EC2E7B">
        <w:rPr>
          <w:sz w:val="26"/>
          <w:szCs w:val="26"/>
        </w:rPr>
        <w:t>attention pour plusieurs raisons</w:t>
      </w:r>
      <w:r w:rsidR="00C13088" w:rsidRPr="00EC2E7B">
        <w:rPr>
          <w:sz w:val="26"/>
          <w:szCs w:val="26"/>
        </w:rPr>
        <w:t>.</w:t>
      </w:r>
    </w:p>
    <w:p w:rsidR="00955C42" w:rsidRPr="00EC2E7B" w:rsidRDefault="00955C42" w:rsidP="00EC2E7B">
      <w:pPr>
        <w:ind w:firstLine="708"/>
        <w:jc w:val="both"/>
        <w:rPr>
          <w:sz w:val="26"/>
          <w:szCs w:val="26"/>
        </w:rPr>
      </w:pPr>
      <w:r w:rsidRPr="00EC2E7B">
        <w:rPr>
          <w:sz w:val="26"/>
          <w:szCs w:val="26"/>
        </w:rPr>
        <w:t>Q</w:t>
      </w:r>
      <w:r w:rsidR="0028364F" w:rsidRPr="00EC2E7B">
        <w:rPr>
          <w:sz w:val="26"/>
          <w:szCs w:val="26"/>
        </w:rPr>
        <w:t>u’une convention de partenariat entre le CHU, du secteur public</w:t>
      </w:r>
      <w:r w:rsidR="00F67BA5">
        <w:rPr>
          <w:sz w:val="26"/>
          <w:szCs w:val="26"/>
        </w:rPr>
        <w:t>,</w:t>
      </w:r>
      <w:r w:rsidR="0028364F" w:rsidRPr="00EC2E7B">
        <w:rPr>
          <w:sz w:val="26"/>
          <w:szCs w:val="26"/>
        </w:rPr>
        <w:t xml:space="preserve"> et les Papillons Blancs avec l’ESAT de Pouillon, du secteur privé associatif</w:t>
      </w:r>
      <w:r w:rsidR="00F67BA5">
        <w:rPr>
          <w:sz w:val="26"/>
          <w:szCs w:val="26"/>
        </w:rPr>
        <w:t>,</w:t>
      </w:r>
      <w:r w:rsidR="0028364F" w:rsidRPr="00EC2E7B">
        <w:rPr>
          <w:sz w:val="26"/>
          <w:szCs w:val="26"/>
        </w:rPr>
        <w:t xml:space="preserve"> soit signée </w:t>
      </w:r>
      <w:r w:rsidR="0028364F" w:rsidRPr="00F67BA5">
        <w:rPr>
          <w:sz w:val="26"/>
          <w:szCs w:val="26"/>
        </w:rPr>
        <w:t>était remarquable</w:t>
      </w:r>
      <w:r w:rsidR="00C13088" w:rsidRPr="00EC2E7B">
        <w:rPr>
          <w:sz w:val="26"/>
          <w:szCs w:val="26"/>
        </w:rPr>
        <w:t>.</w:t>
      </w:r>
    </w:p>
    <w:p w:rsidR="007E4BD5" w:rsidRPr="00EC2E7B" w:rsidRDefault="005A1EDA" w:rsidP="004F2F4C">
      <w:pPr>
        <w:jc w:val="both"/>
        <w:rPr>
          <w:sz w:val="26"/>
          <w:szCs w:val="26"/>
        </w:rPr>
      </w:pPr>
      <w:r w:rsidRPr="00EC2E7B">
        <w:rPr>
          <w:sz w:val="26"/>
          <w:szCs w:val="26"/>
        </w:rPr>
        <w:tab/>
      </w:r>
      <w:r w:rsidR="00C56EBC" w:rsidRPr="00EC2E7B">
        <w:rPr>
          <w:sz w:val="26"/>
          <w:szCs w:val="26"/>
        </w:rPr>
        <w:t xml:space="preserve"> Q</w:t>
      </w:r>
      <w:r w:rsidRPr="00EC2E7B">
        <w:rPr>
          <w:sz w:val="26"/>
          <w:szCs w:val="26"/>
        </w:rPr>
        <w:t>u’</w:t>
      </w:r>
      <w:r w:rsidR="00C56EBC" w:rsidRPr="00EC2E7B">
        <w:rPr>
          <w:sz w:val="26"/>
          <w:szCs w:val="26"/>
        </w:rPr>
        <w:t>une réflexion</w:t>
      </w:r>
      <w:r w:rsidRPr="00EC2E7B">
        <w:rPr>
          <w:sz w:val="26"/>
          <w:szCs w:val="26"/>
        </w:rPr>
        <w:t xml:space="preserve"> particulière soit </w:t>
      </w:r>
      <w:r w:rsidR="00F67BA5">
        <w:rPr>
          <w:sz w:val="26"/>
          <w:szCs w:val="26"/>
        </w:rPr>
        <w:t xml:space="preserve">tournée </w:t>
      </w:r>
      <w:r w:rsidR="00C56EBC" w:rsidRPr="00EC2E7B">
        <w:rPr>
          <w:sz w:val="26"/>
          <w:szCs w:val="26"/>
        </w:rPr>
        <w:t>vers</w:t>
      </w:r>
      <w:r w:rsidRPr="00EC2E7B">
        <w:rPr>
          <w:sz w:val="26"/>
          <w:szCs w:val="26"/>
        </w:rPr>
        <w:t xml:space="preserve"> des personnes déficientes intellectuelles vieillissantes n</w:t>
      </w:r>
      <w:r w:rsidR="004C6518" w:rsidRPr="00EC2E7B">
        <w:rPr>
          <w:sz w:val="26"/>
          <w:szCs w:val="26"/>
        </w:rPr>
        <w:t xml:space="preserve">ous semblait un projet </w:t>
      </w:r>
      <w:r w:rsidR="004C6518" w:rsidRPr="00F67BA5">
        <w:rPr>
          <w:sz w:val="26"/>
          <w:szCs w:val="26"/>
        </w:rPr>
        <w:t>très</w:t>
      </w:r>
      <w:r w:rsidR="00C56EBC" w:rsidRPr="00F67BA5">
        <w:rPr>
          <w:sz w:val="26"/>
          <w:szCs w:val="26"/>
        </w:rPr>
        <w:t xml:space="preserve"> </w:t>
      </w:r>
      <w:r w:rsidR="0028364F" w:rsidRPr="00F67BA5">
        <w:rPr>
          <w:sz w:val="26"/>
          <w:szCs w:val="26"/>
        </w:rPr>
        <w:t>intéressant</w:t>
      </w:r>
      <w:r w:rsidR="00C13088" w:rsidRPr="00EC2E7B">
        <w:rPr>
          <w:sz w:val="26"/>
          <w:szCs w:val="26"/>
        </w:rPr>
        <w:t>.</w:t>
      </w:r>
    </w:p>
    <w:p w:rsidR="007E4BD5" w:rsidRPr="00EC2E7B" w:rsidRDefault="005A1EDA" w:rsidP="00751835">
      <w:pPr>
        <w:jc w:val="both"/>
        <w:rPr>
          <w:sz w:val="26"/>
          <w:szCs w:val="26"/>
        </w:rPr>
      </w:pPr>
      <w:r w:rsidRPr="00EC2E7B">
        <w:rPr>
          <w:sz w:val="26"/>
          <w:szCs w:val="26"/>
        </w:rPr>
        <w:tab/>
      </w:r>
      <w:r w:rsidR="00073A67" w:rsidRPr="00EC2E7B">
        <w:rPr>
          <w:sz w:val="26"/>
          <w:szCs w:val="26"/>
        </w:rPr>
        <w:t>Puis, que toute une équipe</w:t>
      </w:r>
      <w:r w:rsidR="00C13088" w:rsidRPr="00EC2E7B">
        <w:rPr>
          <w:sz w:val="26"/>
          <w:szCs w:val="26"/>
        </w:rPr>
        <w:t>,</w:t>
      </w:r>
      <w:r w:rsidR="007D4310" w:rsidRPr="00EC2E7B">
        <w:rPr>
          <w:sz w:val="26"/>
          <w:szCs w:val="26"/>
        </w:rPr>
        <w:t xml:space="preserve"> jour et nuit,</w:t>
      </w:r>
      <w:r w:rsidR="00073A67" w:rsidRPr="00EC2E7B">
        <w:rPr>
          <w:sz w:val="26"/>
          <w:szCs w:val="26"/>
        </w:rPr>
        <w:t xml:space="preserve"> de l’ASH à l</w:t>
      </w:r>
      <w:r w:rsidR="009949AE" w:rsidRPr="00EC2E7B">
        <w:rPr>
          <w:sz w:val="26"/>
          <w:szCs w:val="26"/>
        </w:rPr>
        <w:t xml:space="preserve">’encadrement, </w:t>
      </w:r>
      <w:r w:rsidR="00955C42" w:rsidRPr="00EC2E7B">
        <w:rPr>
          <w:sz w:val="26"/>
          <w:szCs w:val="26"/>
        </w:rPr>
        <w:t>s’approprie c</w:t>
      </w:r>
      <w:r w:rsidR="00073A67" w:rsidRPr="00EC2E7B">
        <w:rPr>
          <w:sz w:val="26"/>
          <w:szCs w:val="26"/>
        </w:rPr>
        <w:t>e défi</w:t>
      </w:r>
      <w:r w:rsidR="00C13088" w:rsidRPr="00EC2E7B">
        <w:rPr>
          <w:sz w:val="26"/>
          <w:szCs w:val="26"/>
        </w:rPr>
        <w:t>,</w:t>
      </w:r>
      <w:r w:rsidR="00073A67" w:rsidRPr="00EC2E7B">
        <w:rPr>
          <w:sz w:val="26"/>
          <w:szCs w:val="26"/>
        </w:rPr>
        <w:t xml:space="preserve"> allant même jusqu’à des stages d’immersion dans </w:t>
      </w:r>
      <w:r w:rsidR="00C56EBC" w:rsidRPr="00EC2E7B">
        <w:rPr>
          <w:sz w:val="26"/>
          <w:szCs w:val="26"/>
        </w:rPr>
        <w:t>l’ESAT</w:t>
      </w:r>
      <w:r w:rsidR="004C6518" w:rsidRPr="00EC2E7B">
        <w:rPr>
          <w:sz w:val="26"/>
          <w:szCs w:val="26"/>
        </w:rPr>
        <w:t>,</w:t>
      </w:r>
      <w:r w:rsidR="00C56EBC" w:rsidRPr="00EC2E7B">
        <w:rPr>
          <w:sz w:val="26"/>
          <w:szCs w:val="26"/>
        </w:rPr>
        <w:t xml:space="preserve"> accompagné</w:t>
      </w:r>
      <w:r w:rsidR="00164746" w:rsidRPr="00EC2E7B">
        <w:rPr>
          <w:sz w:val="26"/>
          <w:szCs w:val="26"/>
        </w:rPr>
        <w:t>e</w:t>
      </w:r>
      <w:r w:rsidR="00C56EBC" w:rsidRPr="00EC2E7B">
        <w:rPr>
          <w:sz w:val="26"/>
          <w:szCs w:val="26"/>
        </w:rPr>
        <w:t xml:space="preserve"> d’éducateurs spécialisés</w:t>
      </w:r>
      <w:r w:rsidR="00C13088" w:rsidRPr="00EC2E7B">
        <w:rPr>
          <w:sz w:val="26"/>
          <w:szCs w:val="26"/>
        </w:rPr>
        <w:t>,</w:t>
      </w:r>
      <w:r w:rsidR="0028364F" w:rsidRPr="00EC2E7B">
        <w:rPr>
          <w:sz w:val="26"/>
          <w:szCs w:val="26"/>
        </w:rPr>
        <w:t xml:space="preserve"> démontre combien </w:t>
      </w:r>
      <w:r w:rsidR="007E4BD5" w:rsidRPr="00EC2E7B">
        <w:rPr>
          <w:sz w:val="26"/>
          <w:szCs w:val="26"/>
        </w:rPr>
        <w:t>vous étiez</w:t>
      </w:r>
      <w:r w:rsidR="0028364F" w:rsidRPr="00EC2E7B">
        <w:rPr>
          <w:sz w:val="26"/>
          <w:szCs w:val="26"/>
        </w:rPr>
        <w:t xml:space="preserve"> était prêt</w:t>
      </w:r>
      <w:r w:rsidR="006D1791" w:rsidRPr="00EC2E7B">
        <w:rPr>
          <w:sz w:val="26"/>
          <w:szCs w:val="26"/>
        </w:rPr>
        <w:t>(</w:t>
      </w:r>
      <w:r w:rsidR="0028364F" w:rsidRPr="00EC2E7B">
        <w:rPr>
          <w:sz w:val="26"/>
          <w:szCs w:val="26"/>
        </w:rPr>
        <w:t>e</w:t>
      </w:r>
      <w:r w:rsidR="006D1791" w:rsidRPr="00EC2E7B">
        <w:rPr>
          <w:sz w:val="26"/>
          <w:szCs w:val="26"/>
        </w:rPr>
        <w:t>)</w:t>
      </w:r>
      <w:r w:rsidR="007E4BD5" w:rsidRPr="00EC2E7B">
        <w:rPr>
          <w:sz w:val="26"/>
          <w:szCs w:val="26"/>
        </w:rPr>
        <w:t xml:space="preserve">s à vous </w:t>
      </w:r>
      <w:r w:rsidR="0028364F" w:rsidRPr="00EC2E7B">
        <w:rPr>
          <w:sz w:val="26"/>
          <w:szCs w:val="26"/>
        </w:rPr>
        <w:t xml:space="preserve">investir pour accueillir </w:t>
      </w:r>
      <w:r w:rsidR="004C6518" w:rsidRPr="00EC2E7B">
        <w:rPr>
          <w:sz w:val="26"/>
          <w:szCs w:val="26"/>
        </w:rPr>
        <w:t xml:space="preserve">ces personnes </w:t>
      </w:r>
      <w:r w:rsidR="0028364F" w:rsidRPr="00EC2E7B">
        <w:rPr>
          <w:sz w:val="26"/>
          <w:szCs w:val="26"/>
        </w:rPr>
        <w:t>encore jeune</w:t>
      </w:r>
      <w:r w:rsidR="004C6518" w:rsidRPr="00EC2E7B">
        <w:rPr>
          <w:sz w:val="26"/>
          <w:szCs w:val="26"/>
        </w:rPr>
        <w:t>s</w:t>
      </w:r>
      <w:r w:rsidR="0028364F" w:rsidRPr="00EC2E7B">
        <w:rPr>
          <w:sz w:val="26"/>
          <w:szCs w:val="26"/>
        </w:rPr>
        <w:t xml:space="preserve"> et ayant</w:t>
      </w:r>
      <w:r w:rsidR="004C6518" w:rsidRPr="00EC2E7B">
        <w:rPr>
          <w:sz w:val="26"/>
          <w:szCs w:val="26"/>
        </w:rPr>
        <w:t xml:space="preserve"> déjà</w:t>
      </w:r>
      <w:r w:rsidR="0028364F" w:rsidRPr="00EC2E7B">
        <w:rPr>
          <w:sz w:val="26"/>
          <w:szCs w:val="26"/>
        </w:rPr>
        <w:t xml:space="preserve"> passé tellement de temps en institution</w:t>
      </w:r>
      <w:r w:rsidR="00C13088" w:rsidRPr="00EC2E7B">
        <w:rPr>
          <w:sz w:val="26"/>
          <w:szCs w:val="26"/>
        </w:rPr>
        <w:t>.</w:t>
      </w:r>
    </w:p>
    <w:p w:rsidR="009D050F" w:rsidRPr="00EC2E7B" w:rsidRDefault="00751835" w:rsidP="009D050F">
      <w:pPr>
        <w:jc w:val="both"/>
        <w:rPr>
          <w:sz w:val="26"/>
          <w:szCs w:val="26"/>
        </w:rPr>
      </w:pPr>
      <w:r w:rsidRPr="00EC2E7B">
        <w:rPr>
          <w:sz w:val="26"/>
          <w:szCs w:val="26"/>
        </w:rPr>
        <w:tab/>
        <w:t>Nou</w:t>
      </w:r>
      <w:r w:rsidR="00F67BA5">
        <w:rPr>
          <w:sz w:val="26"/>
          <w:szCs w:val="26"/>
        </w:rPr>
        <w:t>s avons ressenti de la part des</w:t>
      </w:r>
      <w:r w:rsidRPr="00EC2E7B">
        <w:rPr>
          <w:sz w:val="26"/>
          <w:szCs w:val="26"/>
        </w:rPr>
        <w:t xml:space="preserve"> ASH, AS, animatrices et IDE</w:t>
      </w:r>
      <w:r w:rsidR="009949AE" w:rsidRPr="00EC2E7B">
        <w:rPr>
          <w:sz w:val="26"/>
          <w:szCs w:val="26"/>
        </w:rPr>
        <w:t>,</w:t>
      </w:r>
      <w:r w:rsidRPr="00EC2E7B">
        <w:rPr>
          <w:sz w:val="26"/>
          <w:szCs w:val="26"/>
        </w:rPr>
        <w:t xml:space="preserve"> une </w:t>
      </w:r>
      <w:r w:rsidR="009949AE" w:rsidRPr="00EC2E7B">
        <w:rPr>
          <w:sz w:val="26"/>
          <w:szCs w:val="26"/>
        </w:rPr>
        <w:t xml:space="preserve">attention particulière </w:t>
      </w:r>
      <w:r w:rsidRPr="00EC2E7B">
        <w:rPr>
          <w:sz w:val="26"/>
          <w:szCs w:val="26"/>
        </w:rPr>
        <w:t xml:space="preserve">vers un autre type de </w:t>
      </w:r>
      <w:r w:rsidRPr="00F67BA5">
        <w:rPr>
          <w:sz w:val="26"/>
          <w:szCs w:val="26"/>
        </w:rPr>
        <w:t>prise en charge</w:t>
      </w:r>
      <w:r w:rsidRPr="00EC2E7B">
        <w:rPr>
          <w:sz w:val="26"/>
          <w:szCs w:val="26"/>
        </w:rPr>
        <w:t>, qu’une dynamique d’équipe se mettait en place, qu</w:t>
      </w:r>
      <w:r w:rsidR="004C6518" w:rsidRPr="00EC2E7B">
        <w:rPr>
          <w:sz w:val="26"/>
          <w:szCs w:val="26"/>
        </w:rPr>
        <w:t>e vous étiez en</w:t>
      </w:r>
      <w:r w:rsidRPr="00EC2E7B">
        <w:rPr>
          <w:sz w:val="26"/>
          <w:szCs w:val="26"/>
        </w:rPr>
        <w:t xml:space="preserve"> recherche de compétence</w:t>
      </w:r>
      <w:r w:rsidR="00206BA6" w:rsidRPr="00EC2E7B">
        <w:rPr>
          <w:sz w:val="26"/>
          <w:szCs w:val="26"/>
        </w:rPr>
        <w:t>s</w:t>
      </w:r>
      <w:r w:rsidRPr="00EC2E7B">
        <w:rPr>
          <w:sz w:val="26"/>
          <w:szCs w:val="26"/>
        </w:rPr>
        <w:t xml:space="preserve"> afin de recevoir ces personnes qui somme toute sont encore jeunes par rapport aux </w:t>
      </w:r>
      <w:r w:rsidR="0028364F" w:rsidRPr="00EC2E7B">
        <w:rPr>
          <w:sz w:val="26"/>
          <w:szCs w:val="26"/>
        </w:rPr>
        <w:t>autres résidants</w:t>
      </w:r>
      <w:r w:rsidR="00C13088" w:rsidRPr="00EC2E7B">
        <w:rPr>
          <w:sz w:val="26"/>
          <w:szCs w:val="26"/>
        </w:rPr>
        <w:t>.</w:t>
      </w:r>
    </w:p>
    <w:p w:rsidR="004C6518" w:rsidRPr="00EC2E7B" w:rsidRDefault="009D050F" w:rsidP="00EC2E7B">
      <w:pPr>
        <w:jc w:val="both"/>
        <w:rPr>
          <w:sz w:val="26"/>
          <w:szCs w:val="26"/>
        </w:rPr>
      </w:pPr>
      <w:r w:rsidRPr="00EC2E7B">
        <w:rPr>
          <w:sz w:val="26"/>
          <w:szCs w:val="26"/>
        </w:rPr>
        <w:tab/>
        <w:t>Enfin, vous allez</w:t>
      </w:r>
      <w:r w:rsidR="00164746" w:rsidRPr="00EC2E7B">
        <w:rPr>
          <w:sz w:val="26"/>
          <w:szCs w:val="26"/>
        </w:rPr>
        <w:t>,</w:t>
      </w:r>
      <w:r w:rsidRPr="00EC2E7B">
        <w:rPr>
          <w:sz w:val="26"/>
          <w:szCs w:val="26"/>
        </w:rPr>
        <w:t xml:space="preserve"> grâce à l’ANFH, ambassadrice de la formation, suivre des modules afin</w:t>
      </w:r>
      <w:r w:rsidR="00955C42" w:rsidRPr="00EC2E7B">
        <w:rPr>
          <w:sz w:val="26"/>
          <w:szCs w:val="26"/>
        </w:rPr>
        <w:t xml:space="preserve"> de parfaire votre savoir-faire et</w:t>
      </w:r>
      <w:r w:rsidRPr="00EC2E7B">
        <w:rPr>
          <w:sz w:val="26"/>
          <w:szCs w:val="26"/>
        </w:rPr>
        <w:t xml:space="preserve"> votre savoir-être, cela démontre combien pour vous</w:t>
      </w:r>
      <w:r w:rsidR="00815450" w:rsidRPr="00EC2E7B">
        <w:rPr>
          <w:sz w:val="26"/>
          <w:szCs w:val="26"/>
        </w:rPr>
        <w:t>,</w:t>
      </w:r>
      <w:r w:rsidRPr="00EC2E7B">
        <w:rPr>
          <w:sz w:val="26"/>
          <w:szCs w:val="26"/>
        </w:rPr>
        <w:t xml:space="preserve"> la réussite de cette aventure est importante.</w:t>
      </w:r>
    </w:p>
    <w:p w:rsidR="004C6518" w:rsidRPr="00EC2E7B" w:rsidRDefault="007E4BD5" w:rsidP="004F2F4C">
      <w:pPr>
        <w:jc w:val="both"/>
        <w:rPr>
          <w:sz w:val="26"/>
          <w:szCs w:val="26"/>
        </w:rPr>
      </w:pPr>
      <w:r w:rsidRPr="00EC2E7B">
        <w:rPr>
          <w:sz w:val="26"/>
          <w:szCs w:val="26"/>
        </w:rPr>
        <w:tab/>
        <w:t xml:space="preserve">Je ne peux </w:t>
      </w:r>
      <w:r w:rsidR="00786E12" w:rsidRPr="00EC2E7B">
        <w:rPr>
          <w:sz w:val="26"/>
          <w:szCs w:val="26"/>
        </w:rPr>
        <w:t xml:space="preserve">être qu’admirative face à ce projet qu’une équipe a su mener avec réflexion/action dans un EHPAD, </w:t>
      </w:r>
      <w:r w:rsidR="00786E12" w:rsidRPr="00F67BA5">
        <w:rPr>
          <w:sz w:val="26"/>
          <w:szCs w:val="26"/>
        </w:rPr>
        <w:t xml:space="preserve">lieu </w:t>
      </w:r>
      <w:r w:rsidR="00786E12" w:rsidRPr="00EC2E7B">
        <w:rPr>
          <w:sz w:val="26"/>
          <w:szCs w:val="26"/>
        </w:rPr>
        <w:t xml:space="preserve">qui est </w:t>
      </w:r>
      <w:r w:rsidR="004C6518" w:rsidRPr="00EC2E7B">
        <w:rPr>
          <w:sz w:val="26"/>
          <w:szCs w:val="26"/>
        </w:rPr>
        <w:t xml:space="preserve">beaucoup </w:t>
      </w:r>
      <w:r w:rsidR="00786E12" w:rsidRPr="00EC2E7B">
        <w:rPr>
          <w:sz w:val="26"/>
          <w:szCs w:val="26"/>
        </w:rPr>
        <w:t xml:space="preserve">trop </w:t>
      </w:r>
      <w:r w:rsidR="00786E12" w:rsidRPr="00F67BA5">
        <w:rPr>
          <w:sz w:val="26"/>
          <w:szCs w:val="26"/>
        </w:rPr>
        <w:t>souvent déprécié</w:t>
      </w:r>
      <w:r w:rsidR="00815450" w:rsidRPr="00F67BA5">
        <w:rPr>
          <w:sz w:val="26"/>
          <w:szCs w:val="26"/>
        </w:rPr>
        <w:t xml:space="preserve"> et</w:t>
      </w:r>
      <w:r w:rsidR="009D050F" w:rsidRPr="00F67BA5">
        <w:rPr>
          <w:sz w:val="26"/>
          <w:szCs w:val="26"/>
        </w:rPr>
        <w:t xml:space="preserve"> discrédité</w:t>
      </w:r>
      <w:r w:rsidR="00786E12" w:rsidRPr="00EC2E7B">
        <w:rPr>
          <w:sz w:val="26"/>
          <w:szCs w:val="26"/>
        </w:rPr>
        <w:t xml:space="preserve"> par rapport aux services</w:t>
      </w:r>
      <w:r w:rsidRPr="00EC2E7B">
        <w:rPr>
          <w:sz w:val="26"/>
          <w:szCs w:val="26"/>
        </w:rPr>
        <w:t xml:space="preserve"> dont les gestes</w:t>
      </w:r>
      <w:r w:rsidR="00786E12" w:rsidRPr="00EC2E7B">
        <w:rPr>
          <w:sz w:val="26"/>
          <w:szCs w:val="26"/>
        </w:rPr>
        <w:t xml:space="preserve"> </w:t>
      </w:r>
      <w:r w:rsidRPr="00EC2E7B">
        <w:rPr>
          <w:sz w:val="26"/>
          <w:szCs w:val="26"/>
        </w:rPr>
        <w:t xml:space="preserve">sont </w:t>
      </w:r>
      <w:r w:rsidR="00786E12" w:rsidRPr="00EC2E7B">
        <w:rPr>
          <w:sz w:val="26"/>
          <w:szCs w:val="26"/>
        </w:rPr>
        <w:t>plus  techniques</w:t>
      </w:r>
      <w:r w:rsidR="00C13088" w:rsidRPr="00EC2E7B">
        <w:rPr>
          <w:sz w:val="26"/>
          <w:szCs w:val="26"/>
        </w:rPr>
        <w:t>.</w:t>
      </w:r>
    </w:p>
    <w:p w:rsidR="00150761" w:rsidRPr="00EC2E7B" w:rsidRDefault="00025F72" w:rsidP="004F2F4C">
      <w:pPr>
        <w:jc w:val="both"/>
        <w:rPr>
          <w:sz w:val="26"/>
          <w:szCs w:val="26"/>
        </w:rPr>
      </w:pPr>
      <w:r w:rsidRPr="00EC2E7B">
        <w:rPr>
          <w:sz w:val="26"/>
          <w:szCs w:val="26"/>
        </w:rPr>
        <w:tab/>
        <w:t>Encore toutes mes félicitations et surtout</w:t>
      </w:r>
      <w:r w:rsidR="009D050F" w:rsidRPr="00EC2E7B">
        <w:rPr>
          <w:sz w:val="26"/>
          <w:szCs w:val="26"/>
        </w:rPr>
        <w:t>,</w:t>
      </w:r>
      <w:r w:rsidRPr="00EC2E7B">
        <w:rPr>
          <w:sz w:val="26"/>
          <w:szCs w:val="26"/>
        </w:rPr>
        <w:t xml:space="preserve"> continuez à être novatrice</w:t>
      </w:r>
      <w:r w:rsidR="00C13088" w:rsidRPr="00EC2E7B">
        <w:rPr>
          <w:sz w:val="26"/>
          <w:szCs w:val="26"/>
        </w:rPr>
        <w:t xml:space="preserve"> et </w:t>
      </w:r>
      <w:r w:rsidR="009949AE" w:rsidRPr="00EC2E7B">
        <w:rPr>
          <w:sz w:val="26"/>
          <w:szCs w:val="26"/>
        </w:rPr>
        <w:t>à l’écoute</w:t>
      </w:r>
      <w:r w:rsidRPr="00EC2E7B">
        <w:rPr>
          <w:sz w:val="26"/>
          <w:szCs w:val="26"/>
        </w:rPr>
        <w:t xml:space="preserve"> </w:t>
      </w:r>
      <w:r w:rsidR="00C13088" w:rsidRPr="00EC2E7B">
        <w:rPr>
          <w:sz w:val="26"/>
          <w:szCs w:val="26"/>
        </w:rPr>
        <w:t>pour c</w:t>
      </w:r>
      <w:r w:rsidR="004C6518" w:rsidRPr="00EC2E7B">
        <w:rPr>
          <w:sz w:val="26"/>
          <w:szCs w:val="26"/>
        </w:rPr>
        <w:t>es</w:t>
      </w:r>
      <w:r w:rsidR="00CB169E" w:rsidRPr="00EC2E7B">
        <w:rPr>
          <w:sz w:val="26"/>
          <w:szCs w:val="26"/>
        </w:rPr>
        <w:t xml:space="preserve"> personnes fragiles</w:t>
      </w:r>
      <w:r w:rsidR="004C6518" w:rsidRPr="00EC2E7B">
        <w:rPr>
          <w:sz w:val="26"/>
          <w:szCs w:val="26"/>
        </w:rPr>
        <w:t>.</w:t>
      </w:r>
      <w:bookmarkStart w:id="0" w:name="_GoBack"/>
      <w:bookmarkEnd w:id="0"/>
    </w:p>
    <w:p w:rsidR="00150761" w:rsidRPr="00EC2E7B" w:rsidRDefault="00150761" w:rsidP="004F2F4C">
      <w:pPr>
        <w:jc w:val="both"/>
        <w:rPr>
          <w:sz w:val="24"/>
          <w:szCs w:val="24"/>
        </w:rPr>
      </w:pPr>
    </w:p>
    <w:p w:rsidR="00EC2E7B" w:rsidRDefault="00EC2E7B" w:rsidP="004F2F4C">
      <w:pPr>
        <w:jc w:val="both"/>
        <w:rPr>
          <w:noProof/>
          <w:sz w:val="24"/>
          <w:szCs w:val="24"/>
          <w:lang w:eastAsia="fr-FR"/>
        </w:rPr>
      </w:pPr>
    </w:p>
    <w:p w:rsidR="00751835" w:rsidRPr="00EC2E7B" w:rsidRDefault="00EC2E7B" w:rsidP="004F2F4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1E01AF19" wp14:editId="41A702A3">
            <wp:simplePos x="0" y="0"/>
            <wp:positionH relativeFrom="column">
              <wp:posOffset>4152900</wp:posOffset>
            </wp:positionH>
            <wp:positionV relativeFrom="paragraph">
              <wp:posOffset>324485</wp:posOffset>
            </wp:positionV>
            <wp:extent cx="1752600" cy="781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Poulai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42" b="16326"/>
                    <a:stretch/>
                  </pic:blipFill>
                  <pic:spPr bwMode="auto">
                    <a:xfrm>
                      <a:off x="0" y="0"/>
                      <a:ext cx="1760946" cy="784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35" w:rsidRPr="00EC2E7B" w:rsidRDefault="00EC2E7B" w:rsidP="004F2F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Poulain</w:t>
      </w:r>
    </w:p>
    <w:p w:rsidR="00751835" w:rsidRPr="00EC2E7B" w:rsidRDefault="00751835" w:rsidP="004F2F4C">
      <w:pPr>
        <w:jc w:val="both"/>
        <w:rPr>
          <w:sz w:val="24"/>
          <w:szCs w:val="24"/>
        </w:rPr>
      </w:pPr>
    </w:p>
    <w:p w:rsidR="00751835" w:rsidRPr="00EC2E7B" w:rsidRDefault="005530E1" w:rsidP="004F2F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E7B">
        <w:rPr>
          <w:sz w:val="24"/>
          <w:szCs w:val="24"/>
        </w:rPr>
        <w:t xml:space="preserve"> Membre du jury</w:t>
      </w:r>
      <w:r>
        <w:rPr>
          <w:sz w:val="24"/>
          <w:szCs w:val="24"/>
        </w:rPr>
        <w:t xml:space="preserve"> du Prix ANFH</w:t>
      </w:r>
    </w:p>
    <w:p w:rsidR="00751835" w:rsidRPr="00EC2E7B" w:rsidRDefault="00751835" w:rsidP="004F2F4C">
      <w:pPr>
        <w:jc w:val="both"/>
        <w:rPr>
          <w:sz w:val="24"/>
          <w:szCs w:val="24"/>
        </w:rPr>
      </w:pPr>
    </w:p>
    <w:p w:rsidR="003B4FF7" w:rsidRPr="00EC2E7B" w:rsidRDefault="003B4FF7" w:rsidP="00EC2E7B">
      <w:pPr>
        <w:jc w:val="both"/>
        <w:rPr>
          <w:sz w:val="24"/>
          <w:szCs w:val="24"/>
        </w:rPr>
      </w:pPr>
    </w:p>
    <w:sectPr w:rsidR="003B4FF7" w:rsidRPr="00EC2E7B" w:rsidSect="00EC2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4C"/>
    <w:rsid w:val="00025F72"/>
    <w:rsid w:val="00073A67"/>
    <w:rsid w:val="00150761"/>
    <w:rsid w:val="00163BDF"/>
    <w:rsid w:val="00164746"/>
    <w:rsid w:val="00206BA6"/>
    <w:rsid w:val="0028364F"/>
    <w:rsid w:val="0035482D"/>
    <w:rsid w:val="00395C26"/>
    <w:rsid w:val="003B4FF7"/>
    <w:rsid w:val="004C6518"/>
    <w:rsid w:val="004F2F4C"/>
    <w:rsid w:val="004F43C2"/>
    <w:rsid w:val="00540494"/>
    <w:rsid w:val="005420B9"/>
    <w:rsid w:val="005530E1"/>
    <w:rsid w:val="00593503"/>
    <w:rsid w:val="005A1EDA"/>
    <w:rsid w:val="006D1791"/>
    <w:rsid w:val="00706BA7"/>
    <w:rsid w:val="00751835"/>
    <w:rsid w:val="00786E12"/>
    <w:rsid w:val="007D4310"/>
    <w:rsid w:val="007E4BD5"/>
    <w:rsid w:val="00815450"/>
    <w:rsid w:val="00883F77"/>
    <w:rsid w:val="00885377"/>
    <w:rsid w:val="008D0426"/>
    <w:rsid w:val="00955C42"/>
    <w:rsid w:val="009949AE"/>
    <w:rsid w:val="009D050F"/>
    <w:rsid w:val="00C13088"/>
    <w:rsid w:val="00C56EBC"/>
    <w:rsid w:val="00C66CA9"/>
    <w:rsid w:val="00CB169E"/>
    <w:rsid w:val="00EC2E7B"/>
    <w:rsid w:val="00F15B19"/>
    <w:rsid w:val="00F6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A0D4-C04D-4902-B6A1-C310E4BD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CFDT SANTE-SOCIAUX</dc:creator>
  <cp:lastModifiedBy>GROSSET Aube</cp:lastModifiedBy>
  <cp:revision>5</cp:revision>
  <cp:lastPrinted>2016-10-19T07:32:00Z</cp:lastPrinted>
  <dcterms:created xsi:type="dcterms:W3CDTF">2016-10-25T08:47:00Z</dcterms:created>
  <dcterms:modified xsi:type="dcterms:W3CDTF">2016-10-25T09:11:00Z</dcterms:modified>
</cp:coreProperties>
</file>